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1D0C" w14:textId="503E3E9D" w:rsidR="00C63AE3" w:rsidRDefault="00020A53" w:rsidP="009743F7">
      <w:pPr>
        <w:pStyle w:val="Heading3"/>
        <w:rPr>
          <w:rFonts w:ascii="Tahoma" w:hAnsi="Tahoma"/>
        </w:rPr>
      </w:pPr>
      <w:r>
        <w:rPr>
          <w:rFonts w:ascii="Tahoma" w:hAnsi="Tahoma"/>
          <w:noProof/>
        </w:rPr>
        <w:drawing>
          <wp:inline distT="0" distB="0" distL="0" distR="0" wp14:anchorId="7EF4EB4B" wp14:editId="6F8AA976">
            <wp:extent cx="5728970" cy="1424940"/>
            <wp:effectExtent l="0" t="0" r="5080" b="3810"/>
            <wp:docPr id="1127912031" name="Picture 1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12031" name="Picture 1" descr="A close up of a flow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430">
        <w:rPr>
          <w:rFonts w:ascii="Tahoma" w:hAnsi="Tahoma"/>
        </w:rPr>
        <w:t xml:space="preserve">      </w:t>
      </w:r>
    </w:p>
    <w:p w14:paraId="641CB49A" w14:textId="77777777" w:rsidR="00020A53" w:rsidRDefault="00020A53" w:rsidP="009743F7">
      <w:pPr>
        <w:pStyle w:val="Heading3"/>
        <w:rPr>
          <w:rFonts w:asciiTheme="minorHAnsi" w:hAnsiTheme="minorHAnsi" w:cstheme="minorHAnsi"/>
          <w:sz w:val="28"/>
          <w:szCs w:val="28"/>
        </w:rPr>
      </w:pPr>
    </w:p>
    <w:p w14:paraId="37501A38" w14:textId="02E4282F" w:rsidR="009743F7" w:rsidRPr="00175CB8" w:rsidRDefault="00E96D94" w:rsidP="009743F7">
      <w:pPr>
        <w:pStyle w:val="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Thursday 9, </w:t>
      </w:r>
      <w:r w:rsidR="00175CB8" w:rsidRPr="00175CB8">
        <w:rPr>
          <w:rFonts w:asciiTheme="minorHAnsi" w:hAnsiTheme="minorHAnsi" w:cstheme="minorHAnsi"/>
          <w:sz w:val="28"/>
          <w:szCs w:val="28"/>
        </w:rPr>
        <w:t xml:space="preserve">Friday </w:t>
      </w:r>
      <w:r>
        <w:rPr>
          <w:rFonts w:asciiTheme="minorHAnsi" w:hAnsiTheme="minorHAnsi" w:cstheme="minorHAnsi"/>
          <w:sz w:val="28"/>
          <w:szCs w:val="28"/>
        </w:rPr>
        <w:t>10</w:t>
      </w:r>
      <w:r w:rsidR="00175CB8" w:rsidRPr="00175CB8">
        <w:rPr>
          <w:rFonts w:asciiTheme="minorHAnsi" w:hAnsiTheme="minorHAnsi" w:cstheme="minorHAnsi"/>
          <w:sz w:val="28"/>
          <w:szCs w:val="28"/>
        </w:rPr>
        <w:t xml:space="preserve">, Saturday </w:t>
      </w:r>
      <w:r w:rsidR="00020A53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1</w:t>
      </w:r>
      <w:r w:rsidR="00175CB8" w:rsidRPr="00175CB8">
        <w:rPr>
          <w:rFonts w:asciiTheme="minorHAnsi" w:hAnsiTheme="minorHAnsi" w:cstheme="minorHAnsi"/>
          <w:sz w:val="28"/>
          <w:szCs w:val="28"/>
        </w:rPr>
        <w:t xml:space="preserve"> &amp; Sunday </w:t>
      </w:r>
      <w:r w:rsidR="00020A53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2</w:t>
      </w:r>
      <w:r w:rsidR="0005779D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="00C9319F">
        <w:rPr>
          <w:rFonts w:asciiTheme="minorHAnsi" w:hAnsiTheme="minorHAnsi" w:cstheme="minorHAnsi"/>
          <w:sz w:val="28"/>
          <w:szCs w:val="28"/>
        </w:rPr>
        <w:t>May</w:t>
      </w:r>
      <w:r w:rsidR="00175CB8" w:rsidRPr="00175CB8">
        <w:rPr>
          <w:rFonts w:asciiTheme="minorHAnsi" w:hAnsiTheme="minorHAnsi" w:cstheme="minorHAnsi"/>
          <w:sz w:val="28"/>
          <w:szCs w:val="28"/>
        </w:rPr>
        <w:t xml:space="preserve"> 20</w:t>
      </w:r>
      <w:r w:rsidR="00020A53">
        <w:rPr>
          <w:rFonts w:asciiTheme="minorHAnsi" w:hAnsiTheme="minorHAnsi" w:cstheme="minorHAnsi"/>
          <w:sz w:val="28"/>
          <w:szCs w:val="28"/>
        </w:rPr>
        <w:t>24</w:t>
      </w:r>
    </w:p>
    <w:p w14:paraId="170AAD6A" w14:textId="77777777" w:rsidR="009743F7" w:rsidRPr="00175CB8" w:rsidRDefault="009743F7" w:rsidP="0005779D">
      <w:pPr>
        <w:jc w:val="center"/>
        <w:rPr>
          <w:rFonts w:asciiTheme="minorHAnsi" w:hAnsiTheme="minorHAnsi" w:cstheme="minorHAnsi"/>
          <w:b/>
        </w:rPr>
      </w:pPr>
    </w:p>
    <w:p w14:paraId="0FAB7189" w14:textId="77777777" w:rsidR="009743F7" w:rsidRPr="00175CB8" w:rsidRDefault="009743F7" w:rsidP="009743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5CB8">
        <w:rPr>
          <w:rFonts w:asciiTheme="minorHAnsi" w:hAnsiTheme="minorHAnsi" w:cstheme="minorHAnsi"/>
          <w:b/>
          <w:sz w:val="28"/>
          <w:szCs w:val="28"/>
        </w:rPr>
        <w:t>NATIONAL SPECIALIST PLANT SOCIETY SECTION</w:t>
      </w:r>
    </w:p>
    <w:p w14:paraId="3F2F46D2" w14:textId="77777777" w:rsidR="009743F7" w:rsidRPr="00175CB8" w:rsidRDefault="009743F7" w:rsidP="009743F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BCCD05" w14:textId="77777777" w:rsidR="009743F7" w:rsidRPr="00175CB8" w:rsidRDefault="009743F7" w:rsidP="009743F7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175CB8">
        <w:rPr>
          <w:rFonts w:asciiTheme="minorHAnsi" w:hAnsiTheme="minorHAnsi" w:cstheme="minorHAnsi"/>
          <w:sz w:val="24"/>
          <w:szCs w:val="24"/>
        </w:rPr>
        <w:t>Conditions for Publicity/Promotional Displays</w:t>
      </w:r>
    </w:p>
    <w:p w14:paraId="4D11ED6A" w14:textId="77777777" w:rsidR="009743F7" w:rsidRPr="00175CB8" w:rsidRDefault="009743F7" w:rsidP="009743F7">
      <w:pPr>
        <w:rPr>
          <w:rFonts w:asciiTheme="minorHAnsi" w:hAnsiTheme="minorHAnsi" w:cstheme="minorHAnsi"/>
        </w:rPr>
      </w:pPr>
    </w:p>
    <w:p w14:paraId="7EC222D1" w14:textId="77777777" w:rsidR="00C73505" w:rsidRDefault="00C73505" w:rsidP="0005779D">
      <w:pPr>
        <w:rPr>
          <w:rFonts w:asciiTheme="minorHAnsi" w:hAnsiTheme="minorHAnsi" w:cstheme="minorHAnsi"/>
          <w:sz w:val="22"/>
          <w:szCs w:val="22"/>
        </w:rPr>
      </w:pPr>
    </w:p>
    <w:p w14:paraId="428B6604" w14:textId="3BED2E66" w:rsidR="00C73505" w:rsidRPr="00C73505" w:rsidRDefault="009743F7" w:rsidP="0005779D">
      <w:pPr>
        <w:rPr>
          <w:rFonts w:asciiTheme="minorHAnsi" w:hAnsiTheme="minorHAnsi" w:cstheme="minorHAnsi"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t xml:space="preserve">The </w:t>
      </w:r>
      <w:r w:rsidR="00020A53">
        <w:rPr>
          <w:rFonts w:asciiTheme="minorHAnsi" w:hAnsiTheme="minorHAnsi" w:cstheme="minorHAnsi"/>
          <w:sz w:val="22"/>
          <w:szCs w:val="22"/>
        </w:rPr>
        <w:t>RHS Malvern Spring Festival</w:t>
      </w:r>
      <w:r w:rsidRPr="00175CB8">
        <w:rPr>
          <w:rFonts w:asciiTheme="minorHAnsi" w:hAnsiTheme="minorHAnsi" w:cstheme="minorHAnsi"/>
          <w:sz w:val="22"/>
          <w:szCs w:val="22"/>
        </w:rPr>
        <w:t xml:space="preserve"> is pleased to offer the following to National Specialist Plant Societies at the 20</w:t>
      </w:r>
      <w:r w:rsidR="00175CB8" w:rsidRPr="00175CB8">
        <w:rPr>
          <w:rFonts w:asciiTheme="minorHAnsi" w:hAnsiTheme="minorHAnsi" w:cstheme="minorHAnsi"/>
          <w:sz w:val="22"/>
          <w:szCs w:val="22"/>
        </w:rPr>
        <w:t>2</w:t>
      </w:r>
      <w:r w:rsidR="00020A53">
        <w:rPr>
          <w:rFonts w:asciiTheme="minorHAnsi" w:hAnsiTheme="minorHAnsi" w:cstheme="minorHAnsi"/>
          <w:sz w:val="22"/>
          <w:szCs w:val="22"/>
        </w:rPr>
        <w:t>4</w:t>
      </w:r>
      <w:r w:rsidRPr="00175CB8">
        <w:rPr>
          <w:rFonts w:asciiTheme="minorHAnsi" w:hAnsiTheme="minorHAnsi" w:cstheme="minorHAnsi"/>
          <w:sz w:val="22"/>
          <w:szCs w:val="22"/>
        </w:rPr>
        <w:t xml:space="preserve"> event</w:t>
      </w:r>
      <w:r w:rsidR="007F22DF">
        <w:rPr>
          <w:rFonts w:asciiTheme="minorHAnsi" w:hAnsiTheme="minorHAnsi" w:cstheme="minorHAnsi"/>
          <w:sz w:val="22"/>
          <w:szCs w:val="22"/>
        </w:rPr>
        <w:t>:</w:t>
      </w:r>
    </w:p>
    <w:p w14:paraId="4472B609" w14:textId="77777777" w:rsidR="009743F7" w:rsidRPr="00175CB8" w:rsidRDefault="009743F7" w:rsidP="0005779D">
      <w:pPr>
        <w:rPr>
          <w:rFonts w:asciiTheme="minorHAnsi" w:hAnsiTheme="minorHAnsi" w:cstheme="minorHAnsi"/>
          <w:sz w:val="22"/>
          <w:szCs w:val="22"/>
        </w:rPr>
      </w:pPr>
    </w:p>
    <w:p w14:paraId="7FBE4DE2" w14:textId="48460D42" w:rsidR="009743F7" w:rsidRPr="00175CB8" w:rsidRDefault="009743F7" w:rsidP="0005779D">
      <w:pPr>
        <w:rPr>
          <w:rFonts w:asciiTheme="minorHAnsi" w:hAnsiTheme="minorHAnsi" w:cstheme="minorHAnsi"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t xml:space="preserve">FREE SPACE to stage a </w:t>
      </w:r>
      <w:r w:rsidR="00252B30" w:rsidRPr="00175CB8">
        <w:rPr>
          <w:rFonts w:asciiTheme="minorHAnsi" w:hAnsiTheme="minorHAnsi" w:cstheme="minorHAnsi"/>
          <w:sz w:val="22"/>
          <w:szCs w:val="22"/>
        </w:rPr>
        <w:t xml:space="preserve">floral and/or </w:t>
      </w:r>
      <w:r w:rsidRPr="00175CB8">
        <w:rPr>
          <w:rFonts w:asciiTheme="minorHAnsi" w:hAnsiTheme="minorHAnsi" w:cstheme="minorHAnsi"/>
          <w:sz w:val="22"/>
          <w:szCs w:val="22"/>
        </w:rPr>
        <w:t xml:space="preserve">promotional display from which to sell relevant books (i.e. relating to your </w:t>
      </w:r>
      <w:r w:rsidR="00A2234F" w:rsidRPr="00175CB8">
        <w:rPr>
          <w:rFonts w:asciiTheme="minorHAnsi" w:hAnsiTheme="minorHAnsi" w:cstheme="minorHAnsi"/>
          <w:sz w:val="22"/>
          <w:szCs w:val="22"/>
        </w:rPr>
        <w:t>specialty</w:t>
      </w:r>
      <w:r w:rsidRPr="00175CB8">
        <w:rPr>
          <w:rFonts w:asciiTheme="minorHAnsi" w:hAnsiTheme="minorHAnsi" w:cstheme="minorHAnsi"/>
          <w:sz w:val="22"/>
          <w:szCs w:val="22"/>
        </w:rPr>
        <w:t>), promote membership etc</w:t>
      </w:r>
      <w:r w:rsidR="00C73505">
        <w:rPr>
          <w:rFonts w:asciiTheme="minorHAnsi" w:hAnsiTheme="minorHAnsi" w:cstheme="minorHAnsi"/>
          <w:sz w:val="22"/>
          <w:szCs w:val="22"/>
        </w:rPr>
        <w:t>.</w:t>
      </w:r>
    </w:p>
    <w:p w14:paraId="2D1E1610" w14:textId="3CE8C6F2" w:rsidR="007E48B1" w:rsidRPr="00175CB8" w:rsidRDefault="007E48B1" w:rsidP="0005779D">
      <w:pPr>
        <w:spacing w:beforeLines="50" w:before="120" w:afterLines="5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t xml:space="preserve">National Specialist Plant Societies are permitted to sell plants as well as seeds.  Seeds sold should not generally be available through the trade. Plants </w:t>
      </w:r>
      <w:r w:rsidRPr="00175CB8">
        <w:rPr>
          <w:rFonts w:asciiTheme="minorHAnsi" w:hAnsiTheme="minorHAnsi" w:cstheme="minorHAnsi"/>
          <w:b/>
          <w:sz w:val="22"/>
          <w:szCs w:val="22"/>
        </w:rPr>
        <w:t xml:space="preserve">must </w:t>
      </w:r>
      <w:r w:rsidRPr="00175CB8">
        <w:rPr>
          <w:rFonts w:asciiTheme="minorHAnsi" w:hAnsiTheme="minorHAnsi" w:cstheme="minorHAnsi"/>
          <w:sz w:val="22"/>
          <w:szCs w:val="22"/>
        </w:rPr>
        <w:t xml:space="preserve">have been grown by members of the society. </w:t>
      </w:r>
      <w:r w:rsidR="00FC1A1A" w:rsidRPr="00175CB8">
        <w:rPr>
          <w:rFonts w:asciiTheme="minorHAnsi" w:hAnsiTheme="minorHAnsi" w:cstheme="minorHAnsi"/>
          <w:sz w:val="22"/>
          <w:szCs w:val="22"/>
        </w:rPr>
        <w:t xml:space="preserve">The sale of plants and/or seeds must only take place on the sales tables provided. </w:t>
      </w:r>
      <w:r w:rsidRPr="00175CB8">
        <w:rPr>
          <w:rFonts w:asciiTheme="minorHAnsi" w:hAnsiTheme="minorHAnsi" w:cstheme="minorHAnsi"/>
          <w:sz w:val="22"/>
          <w:szCs w:val="22"/>
        </w:rPr>
        <w:t xml:space="preserve">Any plants or cut flowers used on the display can be sold off at the end of the show: </w:t>
      </w:r>
      <w:r w:rsidRPr="00175CB8">
        <w:rPr>
          <w:rFonts w:asciiTheme="minorHAnsi" w:hAnsiTheme="minorHAnsi" w:cstheme="minorHAnsi"/>
          <w:b/>
          <w:sz w:val="22"/>
          <w:szCs w:val="22"/>
        </w:rPr>
        <w:t xml:space="preserve">4pm Sunday </w:t>
      </w:r>
      <w:r w:rsidR="00020A53">
        <w:rPr>
          <w:rFonts w:asciiTheme="minorHAnsi" w:hAnsiTheme="minorHAnsi" w:cstheme="minorHAnsi"/>
          <w:b/>
          <w:sz w:val="22"/>
          <w:szCs w:val="22"/>
        </w:rPr>
        <w:t>1</w:t>
      </w:r>
      <w:r w:rsidR="00E16C79">
        <w:rPr>
          <w:rFonts w:asciiTheme="minorHAnsi" w:hAnsiTheme="minorHAnsi" w:cstheme="minorHAnsi"/>
          <w:b/>
          <w:sz w:val="22"/>
          <w:szCs w:val="22"/>
        </w:rPr>
        <w:t>2</w:t>
      </w:r>
      <w:r w:rsidRPr="00175C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0A53">
        <w:rPr>
          <w:rFonts w:asciiTheme="minorHAnsi" w:hAnsiTheme="minorHAnsi" w:cstheme="minorHAnsi"/>
          <w:b/>
          <w:sz w:val="22"/>
          <w:szCs w:val="22"/>
        </w:rPr>
        <w:t>May 2024</w:t>
      </w:r>
      <w:r w:rsidRPr="00175CB8">
        <w:rPr>
          <w:rFonts w:asciiTheme="minorHAnsi" w:hAnsiTheme="minorHAnsi" w:cstheme="minorHAnsi"/>
          <w:b/>
          <w:sz w:val="22"/>
          <w:szCs w:val="22"/>
        </w:rPr>
        <w:t>.</w:t>
      </w:r>
    </w:p>
    <w:p w14:paraId="2E341EA3" w14:textId="4B3C28C1" w:rsidR="009743F7" w:rsidRDefault="009743F7" w:rsidP="0005779D">
      <w:pPr>
        <w:rPr>
          <w:rFonts w:asciiTheme="minorHAnsi" w:hAnsiTheme="minorHAnsi" w:cstheme="minorHAnsi"/>
          <w:b/>
          <w:sz w:val="22"/>
          <w:szCs w:val="22"/>
        </w:rPr>
      </w:pPr>
      <w:r w:rsidRPr="00175CB8">
        <w:rPr>
          <w:rFonts w:asciiTheme="minorHAnsi" w:hAnsiTheme="minorHAnsi" w:cstheme="minorHAnsi"/>
          <w:b/>
          <w:sz w:val="22"/>
          <w:szCs w:val="22"/>
        </w:rPr>
        <w:t xml:space="preserve">50% of your Society’s stand </w:t>
      </w:r>
      <w:r w:rsidR="007E48B1" w:rsidRPr="00175CB8">
        <w:rPr>
          <w:rFonts w:asciiTheme="minorHAnsi" w:hAnsiTheme="minorHAnsi" w:cstheme="minorHAnsi"/>
          <w:b/>
          <w:sz w:val="22"/>
          <w:szCs w:val="22"/>
        </w:rPr>
        <w:t xml:space="preserve">should </w:t>
      </w:r>
      <w:r w:rsidRPr="00175CB8">
        <w:rPr>
          <w:rFonts w:asciiTheme="minorHAnsi" w:hAnsiTheme="minorHAnsi" w:cstheme="minorHAnsi"/>
          <w:b/>
          <w:sz w:val="22"/>
          <w:szCs w:val="22"/>
        </w:rPr>
        <w:t xml:space="preserve">to be given over to a good </w:t>
      </w:r>
      <w:r w:rsidR="007E48B1" w:rsidRPr="00175CB8">
        <w:rPr>
          <w:rFonts w:asciiTheme="minorHAnsi" w:hAnsiTheme="minorHAnsi" w:cstheme="minorHAnsi"/>
          <w:b/>
          <w:sz w:val="22"/>
          <w:szCs w:val="22"/>
        </w:rPr>
        <w:t xml:space="preserve">plant </w:t>
      </w:r>
      <w:r w:rsidRPr="00175CB8">
        <w:rPr>
          <w:rFonts w:asciiTheme="minorHAnsi" w:hAnsiTheme="minorHAnsi" w:cstheme="minorHAnsi"/>
          <w:b/>
          <w:sz w:val="22"/>
          <w:szCs w:val="22"/>
        </w:rPr>
        <w:t>quality display and/or educational area.  Sketched plans of the whole stand to accompany the application form.</w:t>
      </w:r>
    </w:p>
    <w:p w14:paraId="5DF43F6A" w14:textId="7E31BFDD" w:rsidR="001C1FE0" w:rsidRPr="0005779D" w:rsidRDefault="001C1FE0" w:rsidP="0005779D">
      <w:pPr>
        <w:rPr>
          <w:rFonts w:asciiTheme="minorHAnsi" w:hAnsiTheme="minorHAnsi" w:cstheme="minorHAnsi"/>
          <w:b/>
          <w:sz w:val="14"/>
          <w:szCs w:val="14"/>
        </w:rPr>
      </w:pPr>
    </w:p>
    <w:p w14:paraId="2135E34E" w14:textId="32A57264" w:rsidR="001C1FE0" w:rsidRPr="001C1FE0" w:rsidRDefault="001C1FE0" w:rsidP="0005779D">
      <w:pPr>
        <w:rPr>
          <w:rFonts w:asciiTheme="minorHAnsi" w:hAnsiTheme="minorHAnsi" w:cstheme="minorHAnsi"/>
          <w:sz w:val="22"/>
          <w:szCs w:val="22"/>
        </w:rPr>
      </w:pPr>
      <w:r w:rsidRPr="001C1FE0">
        <w:rPr>
          <w:rFonts w:asciiTheme="minorHAnsi" w:hAnsiTheme="minorHAnsi" w:cstheme="minorHAnsi"/>
          <w:sz w:val="22"/>
          <w:szCs w:val="22"/>
        </w:rPr>
        <w:t>Please consider the environmental impact of your exhibit, when staging your display.</w:t>
      </w:r>
      <w:r w:rsidRPr="001C1F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1C1FE0">
        <w:rPr>
          <w:rFonts w:asciiTheme="minorHAnsi" w:hAnsiTheme="minorHAnsi" w:cstheme="minorHAnsi"/>
          <w:b/>
          <w:bCs/>
          <w:sz w:val="22"/>
          <w:szCs w:val="22"/>
        </w:rPr>
        <w:t xml:space="preserve">The use of </w:t>
      </w:r>
      <w:r w:rsidR="00CE1101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1C1FE0">
        <w:rPr>
          <w:rFonts w:asciiTheme="minorHAnsi" w:hAnsiTheme="minorHAnsi" w:cstheme="minorHAnsi"/>
          <w:b/>
          <w:bCs/>
          <w:sz w:val="22"/>
          <w:szCs w:val="22"/>
        </w:rPr>
        <w:t>loral foam is prohibited.</w:t>
      </w:r>
      <w:r w:rsidRPr="001C1F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1C1FE0">
        <w:rPr>
          <w:rFonts w:asciiTheme="minorHAnsi" w:hAnsiTheme="minorHAnsi" w:cstheme="minorHAnsi"/>
          <w:sz w:val="22"/>
          <w:szCs w:val="22"/>
        </w:rPr>
        <w:t>Please choose environmentally responsible alternatives where possible.</w:t>
      </w:r>
      <w:r w:rsidR="00FA0443">
        <w:rPr>
          <w:rFonts w:asciiTheme="minorHAnsi" w:hAnsiTheme="minorHAnsi" w:cstheme="minorHAnsi"/>
          <w:sz w:val="22"/>
          <w:szCs w:val="22"/>
        </w:rPr>
        <w:t xml:space="preserve"> Further details </w:t>
      </w:r>
      <w:r w:rsidR="005939D5">
        <w:rPr>
          <w:rFonts w:asciiTheme="minorHAnsi" w:hAnsiTheme="minorHAnsi" w:cstheme="minorHAnsi"/>
          <w:sz w:val="22"/>
          <w:szCs w:val="22"/>
        </w:rPr>
        <w:t xml:space="preserve">regarding sustainability rules and regulations </w:t>
      </w:r>
      <w:r w:rsidR="00FA0443">
        <w:rPr>
          <w:rFonts w:asciiTheme="minorHAnsi" w:hAnsiTheme="minorHAnsi" w:cstheme="minorHAnsi"/>
          <w:sz w:val="22"/>
          <w:szCs w:val="22"/>
        </w:rPr>
        <w:t xml:space="preserve">are available </w:t>
      </w:r>
      <w:hyperlink r:id="rId7" w:history="1">
        <w:r w:rsidR="00FA0443" w:rsidRPr="00FA0443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FA0443">
        <w:rPr>
          <w:rFonts w:asciiTheme="minorHAnsi" w:hAnsiTheme="minorHAnsi" w:cstheme="minorHAnsi"/>
          <w:sz w:val="22"/>
          <w:szCs w:val="22"/>
        </w:rPr>
        <w:t>.</w:t>
      </w:r>
    </w:p>
    <w:p w14:paraId="559A72E0" w14:textId="77777777" w:rsidR="001C1FE0" w:rsidRPr="00175CB8" w:rsidRDefault="001C1FE0" w:rsidP="0005779D">
      <w:pPr>
        <w:rPr>
          <w:rFonts w:asciiTheme="minorHAnsi" w:hAnsiTheme="minorHAnsi" w:cstheme="minorHAnsi"/>
          <w:b/>
          <w:sz w:val="22"/>
          <w:szCs w:val="22"/>
        </w:rPr>
      </w:pPr>
    </w:p>
    <w:p w14:paraId="3749112B" w14:textId="77777777" w:rsidR="00FC1A1A" w:rsidRPr="00175CB8" w:rsidRDefault="009743F7" w:rsidP="0005779D">
      <w:pPr>
        <w:rPr>
          <w:rFonts w:asciiTheme="minorHAnsi" w:hAnsiTheme="minorHAnsi" w:cstheme="minorHAnsi"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t>Seed packets should be correctly labelled with the name and address of the Society, the name of the plant and date of packaging.</w:t>
      </w:r>
    </w:p>
    <w:p w14:paraId="58A6A799" w14:textId="77777777" w:rsidR="00FC1A1A" w:rsidRPr="0005779D" w:rsidRDefault="00FC1A1A" w:rsidP="0005779D">
      <w:pPr>
        <w:rPr>
          <w:rFonts w:asciiTheme="minorHAnsi" w:hAnsiTheme="minorHAnsi" w:cstheme="minorHAnsi"/>
          <w:sz w:val="6"/>
          <w:szCs w:val="6"/>
        </w:rPr>
      </w:pPr>
    </w:p>
    <w:p w14:paraId="20190795" w14:textId="7573BF0F" w:rsidR="009743F7" w:rsidRDefault="00FC1A1A" w:rsidP="0005779D">
      <w:pPr>
        <w:spacing w:beforeLines="50" w:before="120" w:afterLines="50" w:after="120"/>
        <w:rPr>
          <w:rFonts w:asciiTheme="minorHAnsi" w:hAnsiTheme="minorHAnsi" w:cstheme="minorHAnsi"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t xml:space="preserve">If your Society wishes </w:t>
      </w:r>
      <w:r w:rsidR="00FA0443">
        <w:rPr>
          <w:rFonts w:asciiTheme="minorHAnsi" w:hAnsiTheme="minorHAnsi" w:cstheme="minorHAnsi"/>
          <w:sz w:val="22"/>
          <w:szCs w:val="22"/>
        </w:rPr>
        <w:t>for their d</w:t>
      </w:r>
      <w:r w:rsidRPr="00175CB8">
        <w:rPr>
          <w:rFonts w:asciiTheme="minorHAnsi" w:hAnsiTheme="minorHAnsi" w:cstheme="minorHAnsi"/>
          <w:sz w:val="22"/>
          <w:szCs w:val="22"/>
        </w:rPr>
        <w:t xml:space="preserve">isplay to be judged by RHS Judges, please indicate on the </w:t>
      </w:r>
      <w:r w:rsidR="0005779D">
        <w:rPr>
          <w:rFonts w:asciiTheme="minorHAnsi" w:hAnsiTheme="minorHAnsi" w:cstheme="minorHAnsi"/>
          <w:sz w:val="22"/>
          <w:szCs w:val="22"/>
        </w:rPr>
        <w:t xml:space="preserve">digital </w:t>
      </w:r>
      <w:r w:rsidRPr="00175CB8">
        <w:rPr>
          <w:rFonts w:asciiTheme="minorHAnsi" w:hAnsiTheme="minorHAnsi" w:cstheme="minorHAnsi"/>
          <w:sz w:val="22"/>
          <w:szCs w:val="22"/>
        </w:rPr>
        <w:t>application</w:t>
      </w:r>
      <w:r w:rsidR="0005779D">
        <w:rPr>
          <w:rFonts w:asciiTheme="minorHAnsi" w:hAnsiTheme="minorHAnsi" w:cstheme="minorHAnsi"/>
          <w:sz w:val="22"/>
          <w:szCs w:val="22"/>
        </w:rPr>
        <w:t xml:space="preserve"> form</w:t>
      </w:r>
      <w:r w:rsidRPr="00175CB8">
        <w:rPr>
          <w:rFonts w:asciiTheme="minorHAnsi" w:hAnsiTheme="minorHAnsi" w:cstheme="minorHAnsi"/>
          <w:sz w:val="22"/>
          <w:szCs w:val="22"/>
        </w:rPr>
        <w:t xml:space="preserve">. </w:t>
      </w:r>
      <w:r w:rsidR="00C51468" w:rsidRPr="00175CB8">
        <w:rPr>
          <w:rFonts w:asciiTheme="minorHAnsi" w:hAnsiTheme="minorHAnsi" w:cstheme="minorHAnsi"/>
          <w:sz w:val="22"/>
          <w:szCs w:val="22"/>
        </w:rPr>
        <w:t xml:space="preserve">(Sales tables are not judged. Only the display will be judged). </w:t>
      </w:r>
    </w:p>
    <w:p w14:paraId="09D96003" w14:textId="77777777" w:rsidR="00C73505" w:rsidRPr="00175CB8" w:rsidRDefault="00C73505" w:rsidP="0005779D">
      <w:pPr>
        <w:spacing w:beforeLines="50" w:before="120" w:afterLines="50" w:after="120"/>
        <w:rPr>
          <w:rFonts w:asciiTheme="minorHAnsi" w:hAnsiTheme="minorHAnsi" w:cstheme="minorHAnsi"/>
          <w:sz w:val="22"/>
          <w:szCs w:val="22"/>
        </w:rPr>
      </w:pPr>
    </w:p>
    <w:p w14:paraId="79C259C5" w14:textId="30D0099C" w:rsidR="00CE1101" w:rsidRDefault="00CE1101" w:rsidP="0005779D">
      <w:pPr>
        <w:rPr>
          <w:rFonts w:asciiTheme="minorHAnsi" w:hAnsiTheme="minorHAnsi" w:cstheme="minorHAnsi"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t xml:space="preserve">Prize money for </w:t>
      </w:r>
      <w:r w:rsidRPr="00175CB8">
        <w:rPr>
          <w:rFonts w:asciiTheme="minorHAnsi" w:hAnsiTheme="minorHAnsi" w:cstheme="minorHAnsi"/>
          <w:b/>
          <w:bCs/>
          <w:sz w:val="22"/>
          <w:szCs w:val="22"/>
        </w:rPr>
        <w:t>RHS judging</w:t>
      </w:r>
      <w:r w:rsidRPr="00175CB8">
        <w:rPr>
          <w:rFonts w:asciiTheme="minorHAnsi" w:hAnsiTheme="minorHAnsi" w:cstheme="minorHAnsi"/>
          <w:sz w:val="22"/>
          <w:szCs w:val="22"/>
        </w:rPr>
        <w:t xml:space="preserve"> is as follows:</w:t>
      </w:r>
      <w:r w:rsidR="0005779D">
        <w:rPr>
          <w:rFonts w:asciiTheme="minorHAnsi" w:hAnsiTheme="minorHAnsi" w:cstheme="minorHAnsi"/>
          <w:sz w:val="22"/>
          <w:szCs w:val="22"/>
        </w:rPr>
        <w:t xml:space="preserve"> </w:t>
      </w:r>
      <w:r w:rsidR="0005779D" w:rsidRPr="0005779D">
        <w:rPr>
          <w:rFonts w:asciiTheme="minorHAnsi" w:hAnsiTheme="minorHAnsi" w:cstheme="minorHAnsi"/>
          <w:b/>
          <w:bCs/>
          <w:sz w:val="22"/>
          <w:szCs w:val="22"/>
        </w:rPr>
        <w:t xml:space="preserve"> Gold</w:t>
      </w:r>
      <w:r w:rsidR="0005779D">
        <w:rPr>
          <w:rFonts w:asciiTheme="minorHAnsi" w:hAnsiTheme="minorHAnsi" w:cstheme="minorHAnsi"/>
          <w:sz w:val="22"/>
          <w:szCs w:val="22"/>
        </w:rPr>
        <w:t xml:space="preserve">          £650.00</w:t>
      </w:r>
    </w:p>
    <w:p w14:paraId="0CA03B51" w14:textId="6B72F778" w:rsidR="0005779D" w:rsidRDefault="0005779D" w:rsidP="000577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Pr="0005779D">
        <w:rPr>
          <w:rFonts w:asciiTheme="minorHAnsi" w:hAnsiTheme="minorHAnsi" w:cstheme="minorHAnsi"/>
          <w:b/>
          <w:bCs/>
          <w:sz w:val="22"/>
          <w:szCs w:val="22"/>
        </w:rPr>
        <w:t>Silver-Gilt</w:t>
      </w:r>
      <w:r>
        <w:rPr>
          <w:rFonts w:asciiTheme="minorHAnsi" w:hAnsiTheme="minorHAnsi" w:cstheme="minorHAnsi"/>
          <w:sz w:val="22"/>
          <w:szCs w:val="22"/>
        </w:rPr>
        <w:t xml:space="preserve"> £425.00</w:t>
      </w:r>
    </w:p>
    <w:p w14:paraId="3BEA5954" w14:textId="380D63A3" w:rsidR="0005779D" w:rsidRDefault="0005779D" w:rsidP="000577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Pr="0005779D">
        <w:rPr>
          <w:rFonts w:asciiTheme="minorHAnsi" w:hAnsiTheme="minorHAnsi" w:cstheme="minorHAnsi"/>
          <w:b/>
          <w:bCs/>
          <w:sz w:val="22"/>
          <w:szCs w:val="22"/>
        </w:rPr>
        <w:t xml:space="preserve">Silver </w:t>
      </w:r>
      <w:r>
        <w:rPr>
          <w:rFonts w:asciiTheme="minorHAnsi" w:hAnsiTheme="minorHAnsi" w:cstheme="minorHAnsi"/>
          <w:sz w:val="22"/>
          <w:szCs w:val="22"/>
        </w:rPr>
        <w:t xml:space="preserve">        £250.00</w:t>
      </w:r>
    </w:p>
    <w:p w14:paraId="11B06462" w14:textId="533665FA" w:rsidR="0005779D" w:rsidRDefault="0005779D" w:rsidP="00CE11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Pr="0005779D">
        <w:rPr>
          <w:rFonts w:asciiTheme="minorHAnsi" w:hAnsiTheme="minorHAnsi" w:cstheme="minorHAnsi"/>
          <w:b/>
          <w:bCs/>
          <w:sz w:val="22"/>
          <w:szCs w:val="22"/>
        </w:rPr>
        <w:t xml:space="preserve">Bronze </w:t>
      </w:r>
      <w:r>
        <w:rPr>
          <w:rFonts w:asciiTheme="minorHAnsi" w:hAnsiTheme="minorHAnsi" w:cstheme="minorHAnsi"/>
          <w:sz w:val="22"/>
          <w:szCs w:val="22"/>
        </w:rPr>
        <w:t xml:space="preserve">     £125.00.</w:t>
      </w:r>
    </w:p>
    <w:p w14:paraId="3784D1BD" w14:textId="673C5C5E" w:rsidR="0060278A" w:rsidRPr="00CE1101" w:rsidRDefault="00FC1A1A" w:rsidP="00CE1101">
      <w:pPr>
        <w:rPr>
          <w:rFonts w:asciiTheme="minorHAnsi" w:hAnsiTheme="minorHAnsi" w:cstheme="minorHAnsi"/>
          <w:sz w:val="22"/>
          <w:szCs w:val="22"/>
        </w:rPr>
      </w:pPr>
      <w:r w:rsidRPr="00175CB8">
        <w:rPr>
          <w:rFonts w:asciiTheme="minorHAnsi" w:hAnsiTheme="minorHAnsi" w:cstheme="minorHAnsi"/>
          <w:sz w:val="22"/>
          <w:szCs w:val="22"/>
        </w:rPr>
        <w:br/>
      </w:r>
    </w:p>
    <w:p w14:paraId="686BFEA5" w14:textId="3B688898" w:rsidR="00CE1101" w:rsidRDefault="009743F7" w:rsidP="00CE1101">
      <w:pPr>
        <w:spacing w:beforeLines="50" w:before="120" w:afterLines="50" w:after="120"/>
        <w:ind w:left="5040" w:hanging="5040"/>
        <w:jc w:val="center"/>
        <w:rPr>
          <w:rFonts w:ascii="Tahoma" w:hAnsi="Tahoma"/>
          <w:sz w:val="32"/>
        </w:rPr>
      </w:pPr>
      <w:r w:rsidRPr="00175CB8">
        <w:rPr>
          <w:rFonts w:asciiTheme="minorHAnsi" w:hAnsiTheme="minorHAnsi" w:cstheme="minorHAnsi"/>
          <w:b/>
          <w:sz w:val="22"/>
          <w:szCs w:val="22"/>
        </w:rPr>
        <w:t>Closing Date for entries</w:t>
      </w:r>
      <w:r w:rsidR="00020A53">
        <w:rPr>
          <w:rFonts w:asciiTheme="minorHAnsi" w:hAnsiTheme="minorHAnsi" w:cstheme="minorHAnsi"/>
          <w:b/>
          <w:sz w:val="22"/>
          <w:szCs w:val="22"/>
        </w:rPr>
        <w:t xml:space="preserve"> Monday 4 December</w:t>
      </w:r>
      <w:r w:rsidRPr="00175C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CE1101" w:rsidSect="0060278A">
      <w:pgSz w:w="12240" w:h="15840"/>
      <w:pgMar w:top="993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0792"/>
    <w:multiLevelType w:val="hybridMultilevel"/>
    <w:tmpl w:val="27265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145EE"/>
    <w:multiLevelType w:val="singleLevel"/>
    <w:tmpl w:val="09D0EA2C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  <w:bCs/>
      </w:rPr>
    </w:lvl>
  </w:abstractNum>
  <w:num w:numId="1" w16cid:durableId="1378581506">
    <w:abstractNumId w:val="0"/>
  </w:num>
  <w:num w:numId="2" w16cid:durableId="7692760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D0"/>
    <w:rsid w:val="00020A53"/>
    <w:rsid w:val="0005779D"/>
    <w:rsid w:val="00062F62"/>
    <w:rsid w:val="0006652C"/>
    <w:rsid w:val="00106A6A"/>
    <w:rsid w:val="00175CB8"/>
    <w:rsid w:val="00192062"/>
    <w:rsid w:val="001A747D"/>
    <w:rsid w:val="001C1FE0"/>
    <w:rsid w:val="00244674"/>
    <w:rsid w:val="00252B30"/>
    <w:rsid w:val="002A6D8D"/>
    <w:rsid w:val="002B317C"/>
    <w:rsid w:val="002E40CD"/>
    <w:rsid w:val="003643DF"/>
    <w:rsid w:val="003A4098"/>
    <w:rsid w:val="003B101B"/>
    <w:rsid w:val="00405FFA"/>
    <w:rsid w:val="004D7499"/>
    <w:rsid w:val="004D7852"/>
    <w:rsid w:val="005019BE"/>
    <w:rsid w:val="005939D5"/>
    <w:rsid w:val="005C0711"/>
    <w:rsid w:val="005C4C36"/>
    <w:rsid w:val="0060278A"/>
    <w:rsid w:val="006179AF"/>
    <w:rsid w:val="0062557F"/>
    <w:rsid w:val="006463BA"/>
    <w:rsid w:val="00646784"/>
    <w:rsid w:val="006E43AC"/>
    <w:rsid w:val="006F1A38"/>
    <w:rsid w:val="00702B54"/>
    <w:rsid w:val="0073350E"/>
    <w:rsid w:val="00756A29"/>
    <w:rsid w:val="007E48B1"/>
    <w:rsid w:val="007F22DF"/>
    <w:rsid w:val="007F5EAD"/>
    <w:rsid w:val="00816DC6"/>
    <w:rsid w:val="009178A3"/>
    <w:rsid w:val="009743F7"/>
    <w:rsid w:val="0097547F"/>
    <w:rsid w:val="009E6430"/>
    <w:rsid w:val="00A2234F"/>
    <w:rsid w:val="00A751C0"/>
    <w:rsid w:val="00B11BE3"/>
    <w:rsid w:val="00B54912"/>
    <w:rsid w:val="00BA2DCB"/>
    <w:rsid w:val="00C115A5"/>
    <w:rsid w:val="00C51468"/>
    <w:rsid w:val="00C63AE3"/>
    <w:rsid w:val="00C73505"/>
    <w:rsid w:val="00C9319F"/>
    <w:rsid w:val="00CE1101"/>
    <w:rsid w:val="00CE66DB"/>
    <w:rsid w:val="00D612F6"/>
    <w:rsid w:val="00D86173"/>
    <w:rsid w:val="00DA0872"/>
    <w:rsid w:val="00E16C79"/>
    <w:rsid w:val="00E665CB"/>
    <w:rsid w:val="00E96D94"/>
    <w:rsid w:val="00ED1CD0"/>
    <w:rsid w:val="00ED3B0E"/>
    <w:rsid w:val="00EE6B51"/>
    <w:rsid w:val="00F1472C"/>
    <w:rsid w:val="00F3573E"/>
    <w:rsid w:val="00F6364D"/>
    <w:rsid w:val="00F91D80"/>
    <w:rsid w:val="00FA0443"/>
    <w:rsid w:val="00FA5B47"/>
    <w:rsid w:val="00FC1A1A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7A085"/>
  <w15:docId w15:val="{9D1039F0-1191-4E8F-9003-5D819BD7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51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743F7"/>
    <w:pPr>
      <w:keepNext/>
      <w:jc w:val="center"/>
      <w:outlineLvl w:val="2"/>
    </w:pPr>
    <w:rPr>
      <w:rFonts w:ascii="Arial" w:hAnsi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3F7"/>
    <w:rPr>
      <w:rFonts w:ascii="Arial" w:hAnsi="Arial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C1FE0"/>
  </w:style>
  <w:style w:type="character" w:styleId="Hyperlink">
    <w:name w:val="Hyperlink"/>
    <w:basedOn w:val="DefaultParagraphFont"/>
    <w:uiPriority w:val="99"/>
    <w:unhideWhenUsed/>
    <w:rsid w:val="00FA0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lvernautumn.co.uk/wp-content/uploads/sites/2/2023/06/MAS-2023-Environmental-Responsiblity-and-Sustainability-Polic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4ECD-57A1-44F7-9888-CA33D2AA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 COUNTIES AGRICULTURAL SOCIETY</vt:lpstr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COUNTIES AGRICULTURAL SOCIETY</dc:title>
  <dc:creator>allsop.s</dc:creator>
  <cp:lastModifiedBy>Charlie Gwynne</cp:lastModifiedBy>
  <cp:revision>8</cp:revision>
  <cp:lastPrinted>2019-06-25T14:32:00Z</cp:lastPrinted>
  <dcterms:created xsi:type="dcterms:W3CDTF">2023-10-24T13:52:00Z</dcterms:created>
  <dcterms:modified xsi:type="dcterms:W3CDTF">2023-10-26T08:24:00Z</dcterms:modified>
</cp:coreProperties>
</file>