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2851" w14:textId="4DCB809E" w:rsidR="00023786" w:rsidRPr="00246DED" w:rsidRDefault="00023786" w:rsidP="00246DED">
      <w:pPr>
        <w:jc w:val="center"/>
        <w:rPr>
          <w:sz w:val="24"/>
          <w:szCs w:val="24"/>
        </w:rPr>
      </w:pPr>
      <w:r w:rsidRPr="00023786">
        <w:rPr>
          <w:noProof/>
          <w:sz w:val="24"/>
          <w:szCs w:val="24"/>
          <w:lang w:eastAsia="en-GB"/>
        </w:rPr>
        <w:drawing>
          <wp:anchor distT="0" distB="0" distL="114300" distR="114300" simplePos="0" relativeHeight="251658240" behindDoc="0" locked="0" layoutInCell="1" allowOverlap="1" wp14:anchorId="295EC596" wp14:editId="1450533B">
            <wp:simplePos x="0" y="0"/>
            <wp:positionH relativeFrom="column">
              <wp:posOffset>15240</wp:posOffset>
            </wp:positionH>
            <wp:positionV relativeFrom="paragraph">
              <wp:posOffset>0</wp:posOffset>
            </wp:positionV>
            <wp:extent cx="1638300" cy="1714500"/>
            <wp:effectExtent l="0" t="0" r="0" b="0"/>
            <wp:wrapSquare wrapText="bothSides"/>
            <wp:docPr id="1" name="Picture 1" descr="http://www.horseeventsuk.com/backend/uploads/images/horse-events-132620126048627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orseeventsuk.com/backend/uploads/images/horse-events-132620126048627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DED">
        <w:rPr>
          <w:sz w:val="24"/>
          <w:szCs w:val="24"/>
        </w:rPr>
        <w:br/>
      </w:r>
      <w:r w:rsidR="00F2515E" w:rsidRPr="00F2515E">
        <w:rPr>
          <w:b/>
          <w:sz w:val="28"/>
          <w:szCs w:val="28"/>
        </w:rPr>
        <w:t xml:space="preserve">Saturday </w:t>
      </w:r>
      <w:r w:rsidR="00A9318B">
        <w:rPr>
          <w:b/>
          <w:sz w:val="28"/>
          <w:szCs w:val="28"/>
        </w:rPr>
        <w:t>29</w:t>
      </w:r>
      <w:r w:rsidR="00A9318B" w:rsidRPr="00A9318B">
        <w:rPr>
          <w:b/>
          <w:sz w:val="28"/>
          <w:szCs w:val="28"/>
          <w:vertAlign w:val="superscript"/>
        </w:rPr>
        <w:t>th</w:t>
      </w:r>
      <w:r w:rsidR="00A9318B">
        <w:rPr>
          <w:b/>
          <w:sz w:val="28"/>
          <w:szCs w:val="28"/>
        </w:rPr>
        <w:t xml:space="preserve"> November 2025</w:t>
      </w:r>
    </w:p>
    <w:p w14:paraId="1AF01BFC" w14:textId="60D07F80" w:rsidR="00F2515E" w:rsidRPr="00246DED" w:rsidRDefault="00AF114E" w:rsidP="00246DED">
      <w:pPr>
        <w:jc w:val="center"/>
        <w:rPr>
          <w:b/>
          <w:i/>
          <w:sz w:val="40"/>
          <w:szCs w:val="40"/>
        </w:rPr>
      </w:pPr>
      <w:r>
        <w:rPr>
          <w:b/>
          <w:sz w:val="40"/>
          <w:szCs w:val="40"/>
        </w:rPr>
        <w:t xml:space="preserve">Exmoor Pony </w:t>
      </w:r>
      <w:r w:rsidR="00F2515E">
        <w:rPr>
          <w:b/>
          <w:sz w:val="40"/>
          <w:szCs w:val="40"/>
        </w:rPr>
        <w:t>Society</w:t>
      </w:r>
      <w:r w:rsidR="00F2515E">
        <w:rPr>
          <w:b/>
          <w:sz w:val="40"/>
          <w:szCs w:val="40"/>
        </w:rPr>
        <w:br/>
        <w:t>Autumn Show</w:t>
      </w:r>
      <w:r w:rsidR="00F2515E">
        <w:rPr>
          <w:b/>
          <w:sz w:val="40"/>
          <w:szCs w:val="40"/>
        </w:rPr>
        <w:br/>
      </w:r>
      <w:r w:rsidR="00F2515E" w:rsidRPr="00246DED">
        <w:rPr>
          <w:bCs/>
          <w:sz w:val="24"/>
          <w:szCs w:val="24"/>
        </w:rPr>
        <w:t>10am start.</w:t>
      </w:r>
      <w:r w:rsidR="00246DED">
        <w:rPr>
          <w:b/>
          <w:i/>
          <w:sz w:val="24"/>
          <w:szCs w:val="24"/>
        </w:rPr>
        <w:br/>
      </w:r>
      <w:r w:rsidR="00246DED">
        <w:rPr>
          <w:b/>
          <w:i/>
          <w:sz w:val="24"/>
          <w:szCs w:val="24"/>
        </w:rPr>
        <w:br/>
      </w:r>
      <w:proofErr w:type="spellStart"/>
      <w:r w:rsidR="00F2515E" w:rsidRPr="00246DED">
        <w:rPr>
          <w:b/>
          <w:iCs/>
          <w:sz w:val="28"/>
          <w:szCs w:val="28"/>
        </w:rPr>
        <w:t>Emmetts</w:t>
      </w:r>
      <w:proofErr w:type="spellEnd"/>
      <w:r w:rsidR="00F2515E" w:rsidRPr="00246DED">
        <w:rPr>
          <w:b/>
          <w:iCs/>
          <w:sz w:val="28"/>
          <w:szCs w:val="28"/>
        </w:rPr>
        <w:t xml:space="preserve"> on Exmoor, </w:t>
      </w:r>
      <w:proofErr w:type="spellStart"/>
      <w:r w:rsidR="00F2515E" w:rsidRPr="00246DED">
        <w:rPr>
          <w:b/>
          <w:iCs/>
          <w:sz w:val="28"/>
          <w:szCs w:val="28"/>
        </w:rPr>
        <w:t>Simonsbath</w:t>
      </w:r>
      <w:proofErr w:type="spellEnd"/>
      <w:r w:rsidR="00F2515E" w:rsidRPr="00246DED">
        <w:rPr>
          <w:b/>
          <w:iCs/>
          <w:sz w:val="28"/>
          <w:szCs w:val="28"/>
        </w:rPr>
        <w:t>, Somerset, TA24 7LD</w:t>
      </w:r>
      <w:r w:rsidR="00525F33" w:rsidRPr="00246DED">
        <w:rPr>
          <w:b/>
          <w:iCs/>
          <w:sz w:val="28"/>
          <w:szCs w:val="28"/>
        </w:rPr>
        <w:t>.</w:t>
      </w:r>
      <w:r w:rsidR="00023786" w:rsidRPr="00246DED">
        <w:rPr>
          <w:b/>
          <w:iCs/>
          <w:sz w:val="28"/>
          <w:szCs w:val="28"/>
        </w:rPr>
        <w:t xml:space="preserve"> </w:t>
      </w:r>
      <w:r w:rsidR="00246DED" w:rsidRPr="00246DED">
        <w:rPr>
          <w:b/>
          <w:i/>
          <w:sz w:val="44"/>
          <w:szCs w:val="44"/>
        </w:rPr>
        <w:br/>
      </w:r>
      <w:r w:rsidR="00F2515E" w:rsidRPr="00246DED">
        <w:rPr>
          <w:bCs/>
          <w:sz w:val="24"/>
          <w:szCs w:val="24"/>
        </w:rPr>
        <w:t>Judge: Mrs</w:t>
      </w:r>
      <w:r w:rsidR="00A9318B">
        <w:rPr>
          <w:bCs/>
          <w:sz w:val="24"/>
          <w:szCs w:val="24"/>
        </w:rPr>
        <w:t xml:space="preserve"> A Western</w:t>
      </w:r>
    </w:p>
    <w:p w14:paraId="0269B620" w14:textId="40C3565D" w:rsidR="00246DED" w:rsidRDefault="00F2515E" w:rsidP="00F2515E">
      <w:pPr>
        <w:rPr>
          <w:iCs/>
        </w:rPr>
      </w:pPr>
      <w:r w:rsidRPr="00246DED">
        <w:rPr>
          <w:iCs/>
        </w:rPr>
        <w:br/>
        <w:t xml:space="preserve">All exhibitors must hold a valid </w:t>
      </w:r>
      <w:proofErr w:type="gramStart"/>
      <w:r w:rsidRPr="00246DED">
        <w:rPr>
          <w:iCs/>
        </w:rPr>
        <w:t>third party</w:t>
      </w:r>
      <w:proofErr w:type="gramEnd"/>
      <w:r w:rsidRPr="00246DED">
        <w:rPr>
          <w:iCs/>
        </w:rPr>
        <w:t xml:space="preserve"> public liability insurance </w:t>
      </w:r>
      <w:proofErr w:type="gramStart"/>
      <w:r w:rsidRPr="00246DED">
        <w:rPr>
          <w:iCs/>
        </w:rPr>
        <w:t>in order to</w:t>
      </w:r>
      <w:proofErr w:type="gramEnd"/>
      <w:r w:rsidRPr="00246DED">
        <w:rPr>
          <w:iCs/>
        </w:rPr>
        <w:t xml:space="preserve"> attend the show. Show organisers do not accept any responsibility for damage, loss or injury howsoever caused, while on the show site or competing in the event.</w:t>
      </w:r>
      <w:r w:rsidRPr="00246DED">
        <w:rPr>
          <w:iCs/>
        </w:rPr>
        <w:br/>
      </w:r>
      <w:r w:rsidRPr="00246DED">
        <w:rPr>
          <w:b/>
          <w:bCs/>
          <w:iCs/>
        </w:rPr>
        <w:t>This is an EPS affiliated event.</w:t>
      </w:r>
      <w:r w:rsidRPr="00246DED">
        <w:rPr>
          <w:iCs/>
        </w:rPr>
        <w:t xml:space="preserve"> </w:t>
      </w:r>
      <w:r w:rsidRPr="00246DED">
        <w:rPr>
          <w:iCs/>
        </w:rPr>
        <w:br/>
      </w:r>
      <w:r w:rsidR="00AA3ECD" w:rsidRPr="00246DED">
        <w:rPr>
          <w:iCs/>
        </w:rPr>
        <w:t>Bring &amp; share lunch – please bring a plate of food towards the lunch.</w:t>
      </w:r>
      <w:r w:rsidRPr="00246DED">
        <w:rPr>
          <w:iCs/>
        </w:rPr>
        <w:t xml:space="preserve"> </w:t>
      </w:r>
    </w:p>
    <w:p w14:paraId="15FB96E9" w14:textId="7EE17B4A" w:rsidR="00257750" w:rsidRPr="00246DED" w:rsidRDefault="00AF114E" w:rsidP="00F2515E">
      <w:pPr>
        <w:rPr>
          <w:iCs/>
        </w:rPr>
      </w:pPr>
      <w:r w:rsidRPr="00246DED">
        <w:rPr>
          <w:bCs/>
        </w:rPr>
        <w:t xml:space="preserve">ENTRIES ONLY IN ADVANCE: </w:t>
      </w:r>
      <w:r w:rsidRPr="00246DED">
        <w:rPr>
          <w:bCs/>
          <w:i/>
        </w:rPr>
        <w:t>£</w:t>
      </w:r>
      <w:r w:rsidR="00AA3ECD" w:rsidRPr="00246DED">
        <w:rPr>
          <w:bCs/>
          <w:i/>
        </w:rPr>
        <w:t>8</w:t>
      </w:r>
      <w:r w:rsidR="00F2515E" w:rsidRPr="00246DED">
        <w:rPr>
          <w:bCs/>
          <w:i/>
        </w:rPr>
        <w:t xml:space="preserve"> per class</w:t>
      </w:r>
      <w:r w:rsidRPr="00246DED">
        <w:rPr>
          <w:i/>
        </w:rPr>
        <w:t>.</w:t>
      </w:r>
      <w:r w:rsidR="00246DED">
        <w:rPr>
          <w:i/>
        </w:rPr>
        <w:br/>
        <w:t xml:space="preserve">Entries to be made online via: </w:t>
      </w:r>
      <w:hyperlink r:id="rId6" w:history="1">
        <w:r w:rsidR="00A9318B" w:rsidRPr="008B3DF5">
          <w:rPr>
            <w:rStyle w:val="Hyperlink"/>
            <w:i/>
          </w:rPr>
          <w:t>https://showingscene.com/events/exmoor-pony-society-autumn-show-2025-nov-2025</w:t>
        </w:r>
      </w:hyperlink>
      <w:r w:rsidR="00246DED">
        <w:rPr>
          <w:i/>
        </w:rPr>
        <w:t xml:space="preserve">. </w:t>
      </w:r>
      <w:r w:rsidR="00F2515E" w:rsidRPr="00246DED">
        <w:rPr>
          <w:i/>
        </w:rPr>
        <w:br/>
      </w:r>
      <w:r w:rsidR="00B22DCC" w:rsidRPr="00246DED">
        <w:rPr>
          <w:b/>
          <w:bCs/>
          <w:i/>
        </w:rPr>
        <w:t xml:space="preserve">Entries close on </w:t>
      </w:r>
      <w:r w:rsidR="00F2515E" w:rsidRPr="00246DED">
        <w:rPr>
          <w:b/>
          <w:bCs/>
          <w:i/>
        </w:rPr>
        <w:t>S</w:t>
      </w:r>
      <w:r w:rsidR="00A9318B">
        <w:rPr>
          <w:b/>
          <w:bCs/>
          <w:i/>
        </w:rPr>
        <w:t>unday</w:t>
      </w:r>
      <w:r w:rsidR="00F2515E" w:rsidRPr="00246DED">
        <w:rPr>
          <w:b/>
          <w:bCs/>
          <w:i/>
        </w:rPr>
        <w:t xml:space="preserve"> </w:t>
      </w:r>
      <w:r w:rsidR="00AA3ECD" w:rsidRPr="00246DED">
        <w:rPr>
          <w:b/>
          <w:bCs/>
          <w:i/>
        </w:rPr>
        <w:t>23</w:t>
      </w:r>
      <w:r w:rsidR="00AA3ECD" w:rsidRPr="00246DED">
        <w:rPr>
          <w:b/>
          <w:bCs/>
          <w:i/>
          <w:vertAlign w:val="superscript"/>
        </w:rPr>
        <w:t>rd</w:t>
      </w:r>
      <w:r w:rsidR="00AA3ECD" w:rsidRPr="00246DED">
        <w:rPr>
          <w:b/>
          <w:bCs/>
          <w:i/>
        </w:rPr>
        <w:t xml:space="preserve"> </w:t>
      </w:r>
      <w:r w:rsidR="00F2515E" w:rsidRPr="00246DED">
        <w:rPr>
          <w:b/>
          <w:bCs/>
          <w:i/>
        </w:rPr>
        <w:t>November.</w:t>
      </w:r>
    </w:p>
    <w:p w14:paraId="6DB09096" w14:textId="0A2B0848" w:rsidR="00246DED" w:rsidRDefault="009D05F8" w:rsidP="00FC54C5">
      <w:pPr>
        <w:jc w:val="center"/>
        <w:rPr>
          <w:b/>
          <w:i/>
        </w:rPr>
      </w:pPr>
      <w:r w:rsidRPr="00246DED">
        <w:rPr>
          <w:b/>
          <w:i/>
        </w:rPr>
        <w:t>All enquiries to Show Secretary</w:t>
      </w:r>
      <w:r w:rsidR="00257750" w:rsidRPr="00246DED">
        <w:rPr>
          <w:b/>
          <w:i/>
        </w:rPr>
        <w:t xml:space="preserve">, </w:t>
      </w:r>
      <w:r w:rsidR="00AA3ECD" w:rsidRPr="00246DED">
        <w:rPr>
          <w:b/>
          <w:i/>
        </w:rPr>
        <w:t>Karen Ricketts</w:t>
      </w:r>
      <w:r w:rsidR="00257750" w:rsidRPr="00246DED">
        <w:rPr>
          <w:b/>
          <w:i/>
        </w:rPr>
        <w:t>:</w:t>
      </w:r>
      <w:r w:rsidRPr="00246DED">
        <w:rPr>
          <w:b/>
          <w:i/>
        </w:rPr>
        <w:t xml:space="preserve"> </w:t>
      </w:r>
      <w:r w:rsidRPr="00246DED">
        <w:rPr>
          <w:b/>
          <w:i/>
        </w:rPr>
        <w:br/>
        <w:t>0</w:t>
      </w:r>
      <w:r w:rsidR="00AA3ECD" w:rsidRPr="00246DED">
        <w:rPr>
          <w:b/>
          <w:i/>
        </w:rPr>
        <w:t>7793082109</w:t>
      </w:r>
      <w:r w:rsidRPr="00246DED">
        <w:rPr>
          <w:b/>
          <w:i/>
        </w:rPr>
        <w:t xml:space="preserve"> or</w:t>
      </w:r>
      <w:r w:rsidR="00B22DCC" w:rsidRPr="00246DED">
        <w:rPr>
          <w:b/>
          <w:i/>
        </w:rPr>
        <w:t xml:space="preserve"> </w:t>
      </w:r>
      <w:hyperlink r:id="rId7" w:history="1">
        <w:r w:rsidR="00AA3ECD" w:rsidRPr="00246DED">
          <w:rPr>
            <w:rStyle w:val="Hyperlink"/>
            <w:b/>
            <w:i/>
          </w:rPr>
          <w:t>karenrricketts2@gmail.com</w:t>
        </w:r>
      </w:hyperlink>
    </w:p>
    <w:p w14:paraId="5F6D0003" w14:textId="2825A6DC" w:rsidR="00BF769E" w:rsidRDefault="003A3DBF" w:rsidP="003A3DBF">
      <w:pPr>
        <w:ind w:left="360"/>
        <w:jc w:val="center"/>
        <w:rPr>
          <w:b/>
          <w:iCs/>
        </w:rPr>
      </w:pPr>
      <w:r>
        <w:rPr>
          <w:noProof/>
        </w:rPr>
        <w:drawing>
          <wp:anchor distT="0" distB="0" distL="114300" distR="114300" simplePos="0" relativeHeight="251661312" behindDoc="0" locked="0" layoutInCell="1" allowOverlap="1" wp14:anchorId="488D32FC" wp14:editId="7F51AB21">
            <wp:simplePos x="0" y="0"/>
            <wp:positionH relativeFrom="column">
              <wp:posOffset>3345180</wp:posOffset>
            </wp:positionH>
            <wp:positionV relativeFrom="paragraph">
              <wp:posOffset>29845</wp:posOffset>
            </wp:positionV>
            <wp:extent cx="845820" cy="1073350"/>
            <wp:effectExtent l="0" t="0" r="0" b="0"/>
            <wp:wrapNone/>
            <wp:docPr id="513779638" name="Picture 2" descr="Showing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ing Sce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820" cy="1073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iCs/>
          <w:noProof/>
        </w:rPr>
        <w:drawing>
          <wp:anchor distT="0" distB="0" distL="114300" distR="114300" simplePos="0" relativeHeight="251660288" behindDoc="0" locked="0" layoutInCell="1" allowOverlap="1" wp14:anchorId="3CB18E54" wp14:editId="33588C01">
            <wp:simplePos x="0" y="0"/>
            <wp:positionH relativeFrom="column">
              <wp:posOffset>15240</wp:posOffset>
            </wp:positionH>
            <wp:positionV relativeFrom="paragraph">
              <wp:posOffset>66675</wp:posOffset>
            </wp:positionV>
            <wp:extent cx="1379855" cy="1036320"/>
            <wp:effectExtent l="0" t="0" r="0" b="0"/>
            <wp:wrapNone/>
            <wp:docPr id="1887616840" name="Picture 1" descr="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16840" name="Picture 1" descr="A person riding a hor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9855" cy="1036320"/>
                    </a:xfrm>
                    <a:prstGeom prst="rect">
                      <a:avLst/>
                    </a:prstGeom>
                  </pic:spPr>
                </pic:pic>
              </a:graphicData>
            </a:graphic>
            <wp14:sizeRelH relativeFrom="page">
              <wp14:pctWidth>0</wp14:pctWidth>
            </wp14:sizeRelH>
            <wp14:sizeRelV relativeFrom="page">
              <wp14:pctHeight>0</wp14:pctHeight>
            </wp14:sizeRelV>
          </wp:anchor>
        </w:drawing>
      </w:r>
      <w:r>
        <w:rPr>
          <w:bCs/>
          <w:iCs/>
        </w:rPr>
        <w:br/>
      </w:r>
      <w:r w:rsidRPr="003A3DBF">
        <w:rPr>
          <w:bCs/>
          <w:iCs/>
        </w:rPr>
        <w:t>This show has been</w:t>
      </w:r>
      <w:r>
        <w:rPr>
          <w:bCs/>
          <w:iCs/>
        </w:rPr>
        <w:br/>
        <w:t>kindly supported by</w:t>
      </w:r>
      <w:r>
        <w:rPr>
          <w:b/>
          <w:iCs/>
        </w:rPr>
        <w:t>:</w:t>
      </w:r>
      <w:r>
        <w:rPr>
          <w:b/>
          <w:iCs/>
        </w:rPr>
        <w:br/>
        <w:t>www.ExieFest.co.uk</w:t>
      </w:r>
      <w:r>
        <w:rPr>
          <w:b/>
          <w:iCs/>
        </w:rPr>
        <w:br/>
      </w:r>
      <w:r w:rsidR="00AF1890" w:rsidRPr="00AF1890">
        <w:rPr>
          <w:b/>
          <w:iCs/>
        </w:rPr>
        <w:t>www.ShowingScene.com</w:t>
      </w:r>
    </w:p>
    <w:p w14:paraId="1688FF6B" w14:textId="77777777" w:rsidR="00AF1890" w:rsidRDefault="00AF1890" w:rsidP="003A3DBF">
      <w:pPr>
        <w:ind w:left="360"/>
        <w:jc w:val="center"/>
        <w:rPr>
          <w:b/>
          <w:iCs/>
        </w:rPr>
      </w:pPr>
    </w:p>
    <w:p w14:paraId="036FB296" w14:textId="092666B5" w:rsidR="00AF1890" w:rsidRPr="003A3DBF" w:rsidRDefault="00AF1890" w:rsidP="00AF1890">
      <w:pPr>
        <w:rPr>
          <w:b/>
          <w:iCs/>
        </w:rPr>
      </w:pPr>
      <w:r>
        <w:rPr>
          <w:b/>
          <w:iCs/>
        </w:rPr>
        <w:lastRenderedPageBreak/>
        <w:t>In-Hand Classes</w:t>
      </w:r>
    </w:p>
    <w:p w14:paraId="1CFD4F13" w14:textId="65D61A7D" w:rsidR="00FC14B7" w:rsidRPr="00AA3ECD" w:rsidRDefault="00367E69" w:rsidP="00AA3ECD">
      <w:pPr>
        <w:pStyle w:val="ListParagraph"/>
        <w:numPr>
          <w:ilvl w:val="0"/>
          <w:numId w:val="1"/>
        </w:numPr>
      </w:pPr>
      <w:r w:rsidRPr="00F312E1">
        <w:rPr>
          <w:b/>
          <w:i/>
          <w:noProof/>
          <w:sz w:val="24"/>
          <w:szCs w:val="24"/>
          <w:lang w:eastAsia="en-GB"/>
        </w:rPr>
        <w:drawing>
          <wp:anchor distT="0" distB="0" distL="114300" distR="114300" simplePos="0" relativeHeight="251659264" behindDoc="0" locked="0" layoutInCell="1" allowOverlap="1" wp14:anchorId="20863EFB" wp14:editId="592ADA2E">
            <wp:simplePos x="0" y="0"/>
            <wp:positionH relativeFrom="column">
              <wp:posOffset>3553460</wp:posOffset>
            </wp:positionH>
            <wp:positionV relativeFrom="paragraph">
              <wp:posOffset>-113665</wp:posOffset>
            </wp:positionV>
            <wp:extent cx="85725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pic:spPr>
                </pic:pic>
              </a:graphicData>
            </a:graphic>
            <wp14:sizeRelH relativeFrom="page">
              <wp14:pctWidth>0</wp14:pctWidth>
            </wp14:sizeRelH>
            <wp14:sizeRelV relativeFrom="page">
              <wp14:pctHeight>0</wp14:pctHeight>
            </wp14:sizeRelV>
          </wp:anchor>
        </w:drawing>
      </w:r>
      <w:r w:rsidR="00F2515E" w:rsidRPr="00F2515E">
        <w:rPr>
          <w:b/>
          <w:bCs/>
        </w:rPr>
        <w:t>Filly Foal</w:t>
      </w:r>
      <w:r w:rsidR="00F2515E">
        <w:br/>
        <w:t>A</w:t>
      </w:r>
      <w:r w:rsidR="00F2515E" w:rsidRPr="00F2515E">
        <w:t xml:space="preserve">wards to </w:t>
      </w:r>
      <w:r w:rsidR="00F2515E">
        <w:t>the h</w:t>
      </w:r>
      <w:r w:rsidR="00F2515E" w:rsidRPr="00F2515E">
        <w:t xml:space="preserve">ighest </w:t>
      </w:r>
      <w:r w:rsidR="00F2515E">
        <w:t>p</w:t>
      </w:r>
      <w:r w:rsidR="00F2515E" w:rsidRPr="00F2515E">
        <w:t>laced Moor</w:t>
      </w:r>
      <w:r w:rsidR="003A3DBF">
        <w:t xml:space="preserve"> B</w:t>
      </w:r>
      <w:r w:rsidR="00F2515E" w:rsidRPr="00F2515E">
        <w:t>red and Up Country Bred.</w:t>
      </w:r>
    </w:p>
    <w:p w14:paraId="7651D750" w14:textId="0B9F3B31" w:rsidR="006C3B2B" w:rsidRDefault="00F2515E" w:rsidP="00AF114E">
      <w:pPr>
        <w:pStyle w:val="ListParagraph"/>
        <w:numPr>
          <w:ilvl w:val="0"/>
          <w:numId w:val="1"/>
        </w:numPr>
      </w:pPr>
      <w:r w:rsidRPr="00F2515E">
        <w:rPr>
          <w:b/>
          <w:bCs/>
        </w:rPr>
        <w:t>Colt/Gelding Foal</w:t>
      </w:r>
      <w:r w:rsidR="00AF114E">
        <w:br/>
      </w:r>
      <w:r>
        <w:t>A</w:t>
      </w:r>
      <w:r w:rsidRPr="00F2515E">
        <w:t xml:space="preserve">wards to </w:t>
      </w:r>
      <w:r>
        <w:t>the h</w:t>
      </w:r>
      <w:r w:rsidRPr="00F2515E">
        <w:t xml:space="preserve">ighest </w:t>
      </w:r>
      <w:r>
        <w:t>p</w:t>
      </w:r>
      <w:r w:rsidRPr="00F2515E">
        <w:t>laced Moor</w:t>
      </w:r>
      <w:r w:rsidR="003A3DBF">
        <w:t xml:space="preserve"> B</w:t>
      </w:r>
      <w:r w:rsidRPr="00F2515E">
        <w:t>red and Up Country Bred</w:t>
      </w:r>
      <w:r w:rsidR="00AA3ECD">
        <w:t>.</w:t>
      </w:r>
    </w:p>
    <w:p w14:paraId="4FEC3C9A" w14:textId="5A468D36" w:rsidR="00336AA3" w:rsidRDefault="00F2515E" w:rsidP="00336AA3">
      <w:pPr>
        <w:ind w:left="360"/>
        <w:jc w:val="center"/>
        <w:rPr>
          <w:b/>
          <w:i/>
          <w:iCs/>
        </w:rPr>
      </w:pPr>
      <w:r>
        <w:rPr>
          <w:b/>
        </w:rPr>
        <w:t>Foal</w:t>
      </w:r>
      <w:r w:rsidR="00336AA3" w:rsidRPr="00336AA3">
        <w:rPr>
          <w:b/>
        </w:rPr>
        <w:t xml:space="preserve"> Championship</w:t>
      </w:r>
      <w:r w:rsidR="00AF1890">
        <w:rPr>
          <w:b/>
        </w:rPr>
        <w:br/>
        <w:t>Open to</w:t>
      </w:r>
      <w:r w:rsidR="00336AA3" w:rsidRPr="00336AA3">
        <w:rPr>
          <w:b/>
        </w:rPr>
        <w:t xml:space="preserve"> </w:t>
      </w:r>
      <w:r w:rsidR="00AA3ECD">
        <w:rPr>
          <w:b/>
        </w:rPr>
        <w:t>1</w:t>
      </w:r>
      <w:r w:rsidR="00AA3ECD" w:rsidRPr="00AA3ECD">
        <w:rPr>
          <w:b/>
          <w:vertAlign w:val="superscript"/>
        </w:rPr>
        <w:t>st</w:t>
      </w:r>
      <w:r w:rsidR="00AA3ECD">
        <w:rPr>
          <w:b/>
        </w:rPr>
        <w:t xml:space="preserve"> &amp; 2</w:t>
      </w:r>
      <w:r w:rsidR="00AA3ECD" w:rsidRPr="00AA3ECD">
        <w:rPr>
          <w:b/>
          <w:vertAlign w:val="superscript"/>
        </w:rPr>
        <w:t>nd</w:t>
      </w:r>
      <w:r w:rsidR="00AA3ECD">
        <w:rPr>
          <w:b/>
        </w:rPr>
        <w:t xml:space="preserve"> </w:t>
      </w:r>
      <w:proofErr w:type="spellStart"/>
      <w:r w:rsidR="00AA3ECD">
        <w:rPr>
          <w:b/>
        </w:rPr>
        <w:t>Prizewinners</w:t>
      </w:r>
      <w:proofErr w:type="spellEnd"/>
      <w:r w:rsidR="00AA3ECD">
        <w:rPr>
          <w:b/>
        </w:rPr>
        <w:t xml:space="preserve"> of Classes 1 and 2</w:t>
      </w:r>
      <w:r>
        <w:rPr>
          <w:b/>
        </w:rPr>
        <w:t>.</w:t>
      </w:r>
    </w:p>
    <w:p w14:paraId="4DAE761A" w14:textId="57D083E2" w:rsidR="00F2515E" w:rsidRPr="00F2515E" w:rsidRDefault="00F2515E" w:rsidP="00AF1890">
      <w:pPr>
        <w:rPr>
          <w:bCs/>
          <w:i/>
          <w:iCs/>
        </w:rPr>
      </w:pPr>
      <w:r w:rsidRPr="00F2515E">
        <w:rPr>
          <w:bCs/>
        </w:rPr>
        <w:t xml:space="preserve">Class 3, not to commence before 10:30am. </w:t>
      </w:r>
    </w:p>
    <w:p w14:paraId="3CBE0575" w14:textId="0E99EC6F" w:rsidR="006C3B2B" w:rsidRPr="00E92077" w:rsidRDefault="00F2515E" w:rsidP="006C3B2B">
      <w:pPr>
        <w:pStyle w:val="ListParagraph"/>
        <w:numPr>
          <w:ilvl w:val="0"/>
          <w:numId w:val="1"/>
        </w:numPr>
        <w:rPr>
          <w:b/>
          <w:bCs/>
        </w:rPr>
      </w:pPr>
      <w:r w:rsidRPr="00E92077">
        <w:rPr>
          <w:b/>
          <w:bCs/>
        </w:rPr>
        <w:t>Yearling Filly or Colt (born 202</w:t>
      </w:r>
      <w:r w:rsidR="0012435A">
        <w:rPr>
          <w:b/>
          <w:bCs/>
        </w:rPr>
        <w:t>3</w:t>
      </w:r>
      <w:r w:rsidRPr="00E92077">
        <w:rPr>
          <w:b/>
          <w:bCs/>
        </w:rPr>
        <w:t>)</w:t>
      </w:r>
      <w:r w:rsidR="00F312E1" w:rsidRPr="00E92077">
        <w:rPr>
          <w:b/>
          <w:bCs/>
        </w:rPr>
        <w:t>.</w:t>
      </w:r>
      <w:r w:rsidR="00E92077">
        <w:rPr>
          <w:b/>
          <w:bCs/>
        </w:rPr>
        <w:br/>
      </w:r>
      <w:r w:rsidR="00E92077">
        <w:t>Award to the highest placed filly and the highest placed colt.</w:t>
      </w:r>
    </w:p>
    <w:p w14:paraId="2EB1FBB6" w14:textId="18B1459C" w:rsidR="006C3B2B" w:rsidRDefault="00E92077" w:rsidP="006C3B2B">
      <w:pPr>
        <w:pStyle w:val="ListParagraph"/>
        <w:numPr>
          <w:ilvl w:val="0"/>
          <w:numId w:val="1"/>
        </w:numPr>
        <w:rPr>
          <w:b/>
          <w:bCs/>
        </w:rPr>
      </w:pPr>
      <w:proofErr w:type="gramStart"/>
      <w:r>
        <w:rPr>
          <w:b/>
          <w:bCs/>
        </w:rPr>
        <w:t>2 Year Old</w:t>
      </w:r>
      <w:proofErr w:type="gramEnd"/>
      <w:r>
        <w:rPr>
          <w:b/>
          <w:bCs/>
        </w:rPr>
        <w:t xml:space="preserve"> Filly or Colt (born 202</w:t>
      </w:r>
      <w:r w:rsidR="00EE622A">
        <w:rPr>
          <w:b/>
          <w:bCs/>
        </w:rPr>
        <w:t>2</w:t>
      </w:r>
      <w:r>
        <w:rPr>
          <w:b/>
          <w:bCs/>
        </w:rPr>
        <w:t>)</w:t>
      </w:r>
    </w:p>
    <w:p w14:paraId="3CB2C3F3" w14:textId="40CD55DE" w:rsidR="00E92077" w:rsidRPr="00AA3ECD" w:rsidRDefault="00E92077" w:rsidP="00AA3ECD">
      <w:pPr>
        <w:pStyle w:val="ListParagraph"/>
        <w:rPr>
          <w:b/>
          <w:bCs/>
        </w:rPr>
      </w:pPr>
      <w:r>
        <w:t>Award to the highest placed filly and the highest placed colt.</w:t>
      </w:r>
    </w:p>
    <w:p w14:paraId="7D123208" w14:textId="129EB973" w:rsidR="006C3B2B" w:rsidRPr="00E92077" w:rsidRDefault="00E92077" w:rsidP="00E92077">
      <w:pPr>
        <w:pStyle w:val="ListParagraph"/>
        <w:numPr>
          <w:ilvl w:val="0"/>
          <w:numId w:val="1"/>
        </w:numPr>
        <w:rPr>
          <w:b/>
          <w:bCs/>
        </w:rPr>
      </w:pPr>
      <w:proofErr w:type="gramStart"/>
      <w:r>
        <w:rPr>
          <w:b/>
          <w:bCs/>
        </w:rPr>
        <w:t>3 Year Old</w:t>
      </w:r>
      <w:proofErr w:type="gramEnd"/>
      <w:r>
        <w:rPr>
          <w:b/>
          <w:bCs/>
        </w:rPr>
        <w:t xml:space="preserve"> Filly or Colt (born 202</w:t>
      </w:r>
      <w:r w:rsidR="00EE622A">
        <w:rPr>
          <w:b/>
          <w:bCs/>
        </w:rPr>
        <w:t>1</w:t>
      </w:r>
      <w:r>
        <w:rPr>
          <w:b/>
          <w:bCs/>
        </w:rPr>
        <w:t>)</w:t>
      </w:r>
      <w:r>
        <w:rPr>
          <w:b/>
          <w:bCs/>
        </w:rPr>
        <w:br/>
      </w:r>
      <w:r>
        <w:t>Award to the highest placed filly and the highest placed colt.</w:t>
      </w:r>
    </w:p>
    <w:p w14:paraId="2C74E758" w14:textId="3A41C080" w:rsidR="00E92077" w:rsidRPr="00E92077" w:rsidRDefault="00E92077" w:rsidP="00E92077">
      <w:pPr>
        <w:pStyle w:val="ListParagraph"/>
        <w:numPr>
          <w:ilvl w:val="0"/>
          <w:numId w:val="1"/>
        </w:numPr>
        <w:rPr>
          <w:b/>
          <w:bCs/>
        </w:rPr>
      </w:pPr>
      <w:r>
        <w:rPr>
          <w:b/>
          <w:bCs/>
          <w:iCs/>
        </w:rPr>
        <w:t>Youngstock Gelding (born 202</w:t>
      </w:r>
      <w:r w:rsidR="00EE622A">
        <w:rPr>
          <w:b/>
          <w:bCs/>
          <w:iCs/>
        </w:rPr>
        <w:t>1</w:t>
      </w:r>
      <w:r>
        <w:rPr>
          <w:b/>
          <w:bCs/>
          <w:iCs/>
        </w:rPr>
        <w:t>-202</w:t>
      </w:r>
      <w:r w:rsidR="00EE622A">
        <w:rPr>
          <w:b/>
          <w:bCs/>
          <w:iCs/>
        </w:rPr>
        <w:t>3</w:t>
      </w:r>
      <w:r>
        <w:rPr>
          <w:b/>
          <w:bCs/>
          <w:iCs/>
        </w:rPr>
        <w:t>)</w:t>
      </w:r>
      <w:r>
        <w:rPr>
          <w:b/>
          <w:bCs/>
          <w:iCs/>
        </w:rPr>
        <w:br/>
      </w:r>
      <w:r>
        <w:t xml:space="preserve">Award to the highest placed </w:t>
      </w:r>
      <w:r w:rsidR="003A3DBF">
        <w:t>yearling</w:t>
      </w:r>
      <w:r>
        <w:t>.</w:t>
      </w:r>
    </w:p>
    <w:p w14:paraId="791EC270" w14:textId="070B39D6" w:rsidR="00004069" w:rsidRPr="00E1610E" w:rsidRDefault="00E92077" w:rsidP="00E92077">
      <w:pPr>
        <w:ind w:left="360"/>
        <w:jc w:val="center"/>
        <w:rPr>
          <w:b/>
          <w:i/>
        </w:rPr>
      </w:pPr>
      <w:r>
        <w:rPr>
          <w:b/>
        </w:rPr>
        <w:t>Youngstock</w:t>
      </w:r>
      <w:r w:rsidR="00336AA3" w:rsidRPr="00336AA3">
        <w:rPr>
          <w:b/>
        </w:rPr>
        <w:t xml:space="preserve"> Championship </w:t>
      </w:r>
      <w:r w:rsidR="00AF1890">
        <w:rPr>
          <w:b/>
        </w:rPr>
        <w:br/>
        <w:t xml:space="preserve">Open to </w:t>
      </w:r>
      <w:r w:rsidR="00AA3ECD">
        <w:rPr>
          <w:b/>
        </w:rPr>
        <w:t>1</w:t>
      </w:r>
      <w:r w:rsidR="00AA3ECD" w:rsidRPr="00AA3ECD">
        <w:rPr>
          <w:b/>
          <w:vertAlign w:val="superscript"/>
        </w:rPr>
        <w:t>St</w:t>
      </w:r>
      <w:r w:rsidR="00AA3ECD">
        <w:rPr>
          <w:b/>
        </w:rPr>
        <w:t xml:space="preserve"> and 2</w:t>
      </w:r>
      <w:r w:rsidR="00AA3ECD" w:rsidRPr="00AA3ECD">
        <w:rPr>
          <w:b/>
          <w:vertAlign w:val="superscript"/>
        </w:rPr>
        <w:t>nd</w:t>
      </w:r>
      <w:r w:rsidR="00AA3ECD">
        <w:rPr>
          <w:b/>
        </w:rPr>
        <w:t xml:space="preserve"> </w:t>
      </w:r>
      <w:proofErr w:type="spellStart"/>
      <w:r w:rsidR="00AA3ECD">
        <w:rPr>
          <w:b/>
        </w:rPr>
        <w:t>Prizewinners</w:t>
      </w:r>
      <w:proofErr w:type="spellEnd"/>
      <w:r w:rsidR="00AA3ECD">
        <w:rPr>
          <w:b/>
        </w:rPr>
        <w:t xml:space="preserve"> of Classes 3-6</w:t>
      </w:r>
      <w:r>
        <w:rPr>
          <w:b/>
        </w:rPr>
        <w:t xml:space="preserve">. </w:t>
      </w:r>
    </w:p>
    <w:p w14:paraId="0B9A3BE1" w14:textId="3F76CDDB" w:rsidR="00E92077" w:rsidRPr="00E92077" w:rsidRDefault="00E92077" w:rsidP="00E92077">
      <w:pPr>
        <w:pStyle w:val="ListParagraph"/>
        <w:numPr>
          <w:ilvl w:val="0"/>
          <w:numId w:val="1"/>
        </w:numPr>
        <w:rPr>
          <w:b/>
          <w:bCs/>
        </w:rPr>
      </w:pPr>
      <w:r>
        <w:rPr>
          <w:b/>
          <w:bCs/>
          <w:iCs/>
        </w:rPr>
        <w:t>Adult Exmoor Ponies In-Hand</w:t>
      </w:r>
      <w:r>
        <w:rPr>
          <w:b/>
          <w:bCs/>
          <w:iCs/>
        </w:rPr>
        <w:br/>
      </w:r>
      <w:r>
        <w:t>Mares, gelding or stallions (handlers of stallions must be over 12 years of age).</w:t>
      </w:r>
    </w:p>
    <w:p w14:paraId="4B4FE67B" w14:textId="53EBB32F" w:rsidR="00004069" w:rsidRDefault="000F2C5C" w:rsidP="000F2C5C">
      <w:pPr>
        <w:jc w:val="center"/>
        <w:rPr>
          <w:iCs/>
        </w:rPr>
      </w:pPr>
      <w:r w:rsidRPr="000F2C5C">
        <w:rPr>
          <w:b/>
          <w:bCs/>
        </w:rPr>
        <w:t>LUNCH BREAK – 30 MINS</w:t>
      </w:r>
      <w:r w:rsidR="00507C79" w:rsidRPr="000F2C5C">
        <w:rPr>
          <w:b/>
          <w:bCs/>
          <w:i/>
        </w:rPr>
        <w:t>.</w:t>
      </w:r>
      <w:r>
        <w:rPr>
          <w:b/>
          <w:bCs/>
          <w:i/>
        </w:rPr>
        <w:br/>
      </w:r>
      <w:r>
        <w:rPr>
          <w:iCs/>
        </w:rPr>
        <w:t xml:space="preserve">During the lunch break, competitors in the ridden classes </w:t>
      </w:r>
      <w:r w:rsidR="003A3DBF">
        <w:rPr>
          <w:iCs/>
        </w:rPr>
        <w:br/>
        <w:t>can</w:t>
      </w:r>
      <w:r>
        <w:rPr>
          <w:iCs/>
        </w:rPr>
        <w:t xml:space="preserve"> use the indoor school to warm up. </w:t>
      </w:r>
    </w:p>
    <w:p w14:paraId="45577D28" w14:textId="249EC146" w:rsidR="000F2C5C" w:rsidRPr="00AF1890" w:rsidRDefault="000F2C5C" w:rsidP="000F2C5C">
      <w:pPr>
        <w:rPr>
          <w:iCs/>
        </w:rPr>
      </w:pPr>
      <w:r w:rsidRPr="00AF1890">
        <w:rPr>
          <w:iCs/>
        </w:rPr>
        <w:t xml:space="preserve">Class 8, not before 12:30pm. </w:t>
      </w:r>
    </w:p>
    <w:p w14:paraId="5349E655" w14:textId="2CD25370" w:rsidR="00507C79" w:rsidRPr="00E1610E" w:rsidRDefault="00FC54C5" w:rsidP="00004069">
      <w:pPr>
        <w:pStyle w:val="ListParagraph"/>
        <w:numPr>
          <w:ilvl w:val="0"/>
          <w:numId w:val="1"/>
        </w:numPr>
      </w:pPr>
      <w:r>
        <w:rPr>
          <w:b/>
          <w:bCs/>
        </w:rPr>
        <w:t>Condition &amp; Turnout – Ridden or In-hand</w:t>
      </w:r>
    </w:p>
    <w:p w14:paraId="76557040" w14:textId="47EA32AA" w:rsidR="00AF114E" w:rsidRDefault="00FC54C5" w:rsidP="000700EE">
      <w:pPr>
        <w:pStyle w:val="ListParagraph"/>
        <w:rPr>
          <w:i/>
        </w:rPr>
      </w:pPr>
      <w:r>
        <w:rPr>
          <w:iCs/>
        </w:rPr>
        <w:lastRenderedPageBreak/>
        <w:t xml:space="preserve">Turnout of handlers and riders </w:t>
      </w:r>
      <w:proofErr w:type="gramStart"/>
      <w:r>
        <w:rPr>
          <w:iCs/>
        </w:rPr>
        <w:t>will be also be</w:t>
      </w:r>
      <w:proofErr w:type="gramEnd"/>
      <w:r>
        <w:rPr>
          <w:iCs/>
        </w:rPr>
        <w:t xml:space="preserve"> judged. </w:t>
      </w:r>
      <w:r w:rsidR="00847B5A">
        <w:rPr>
          <w:i/>
        </w:rPr>
        <w:t xml:space="preserve"> </w:t>
      </w:r>
      <w:r>
        <w:br/>
      </w:r>
    </w:p>
    <w:p w14:paraId="1E4D2869" w14:textId="4EF45693" w:rsidR="00FC54C5" w:rsidRPr="00FC54C5" w:rsidRDefault="00FC54C5" w:rsidP="00FC54C5">
      <w:pPr>
        <w:pStyle w:val="ListParagraph"/>
        <w:numPr>
          <w:ilvl w:val="0"/>
          <w:numId w:val="1"/>
        </w:numPr>
        <w:rPr>
          <w:i/>
        </w:rPr>
      </w:pPr>
      <w:r>
        <w:rPr>
          <w:b/>
          <w:bCs/>
          <w:iCs/>
        </w:rPr>
        <w:t>Young Handlers</w:t>
      </w:r>
    </w:p>
    <w:p w14:paraId="0EAA31FA" w14:textId="4605E1F3" w:rsidR="00FC54C5" w:rsidRPr="00FC54C5" w:rsidRDefault="00FC54C5" w:rsidP="00FC54C5">
      <w:pPr>
        <w:pStyle w:val="ListParagraph"/>
        <w:rPr>
          <w:iCs/>
        </w:rPr>
      </w:pPr>
      <w:r>
        <w:rPr>
          <w:iCs/>
        </w:rPr>
        <w:t xml:space="preserve">Handler to be 14 years and under, to be judged solely on the handing/showing of the pony. No colts or stallions. </w:t>
      </w:r>
    </w:p>
    <w:p w14:paraId="6F3DDEF4" w14:textId="5638D5EA" w:rsidR="002E6B4D" w:rsidRPr="00AF1890" w:rsidRDefault="00AF114E" w:rsidP="00FC54C5">
      <w:pPr>
        <w:rPr>
          <w:b/>
          <w:iCs/>
        </w:rPr>
      </w:pPr>
      <w:r w:rsidRPr="00AF1890">
        <w:rPr>
          <w:b/>
          <w:iCs/>
        </w:rPr>
        <w:t>Ridden</w:t>
      </w:r>
      <w:r w:rsidR="002E6B4D" w:rsidRPr="00AF1890">
        <w:rPr>
          <w:b/>
          <w:iCs/>
        </w:rPr>
        <w:t xml:space="preserve"> Classes</w:t>
      </w:r>
    </w:p>
    <w:p w14:paraId="467AF88C" w14:textId="1CA8D28E" w:rsidR="00FC54C5" w:rsidRDefault="00FC54C5" w:rsidP="00FC54C5">
      <w:pPr>
        <w:pStyle w:val="ListParagraph"/>
        <w:numPr>
          <w:ilvl w:val="0"/>
          <w:numId w:val="1"/>
        </w:numPr>
      </w:pPr>
      <w:r w:rsidRPr="00AF1890">
        <w:rPr>
          <w:b/>
          <w:bCs/>
        </w:rPr>
        <w:t>Lead Rein or First Ridden</w:t>
      </w:r>
      <w:r>
        <w:br/>
        <w:t>Riders not to have attained their 12</w:t>
      </w:r>
      <w:r w:rsidRPr="00FC54C5">
        <w:rPr>
          <w:vertAlign w:val="superscript"/>
        </w:rPr>
        <w:t>th</w:t>
      </w:r>
      <w:r>
        <w:t xml:space="preserve"> birthday. </w:t>
      </w:r>
      <w:r w:rsidRPr="00FC54C5">
        <w:t xml:space="preserve">Mare or </w:t>
      </w:r>
      <w:proofErr w:type="gramStart"/>
      <w:r w:rsidRPr="00FC54C5">
        <w:t>Gelding</w:t>
      </w:r>
      <w:proofErr w:type="gramEnd"/>
      <w:r w:rsidRPr="00FC54C5">
        <w:t xml:space="preserve"> only. Handler</w:t>
      </w:r>
      <w:r>
        <w:t xml:space="preserve">s of lead reins must be </w:t>
      </w:r>
      <w:r w:rsidRPr="00FC54C5">
        <w:t>over 12 years</w:t>
      </w:r>
      <w:r>
        <w:t xml:space="preserve"> of age. </w:t>
      </w:r>
    </w:p>
    <w:p w14:paraId="339F1C78" w14:textId="14A985B4" w:rsidR="00004069" w:rsidRPr="00847B5A" w:rsidRDefault="00FC54C5" w:rsidP="00FC54C5">
      <w:pPr>
        <w:pStyle w:val="ListParagraph"/>
        <w:numPr>
          <w:ilvl w:val="0"/>
          <w:numId w:val="1"/>
        </w:numPr>
      </w:pPr>
      <w:r w:rsidRPr="00AF1890">
        <w:rPr>
          <w:b/>
          <w:bCs/>
        </w:rPr>
        <w:t>Novice Ridden</w:t>
      </w:r>
      <w:r>
        <w:t xml:space="preserve"> </w:t>
      </w:r>
      <w:r>
        <w:br/>
        <w:t>Ponies n</w:t>
      </w:r>
      <w:r w:rsidRPr="00FC54C5">
        <w:t>ot to have won a first prize at any show affiliated to NPS or EPS prior to 1</w:t>
      </w:r>
      <w:r w:rsidRPr="00FC54C5">
        <w:rPr>
          <w:vertAlign w:val="superscript"/>
        </w:rPr>
        <w:t>st</w:t>
      </w:r>
      <w:r>
        <w:t xml:space="preserve"> </w:t>
      </w:r>
      <w:r w:rsidRPr="00FC54C5">
        <w:t xml:space="preserve">Jan 2023 or to be in the first season under </w:t>
      </w:r>
      <w:r>
        <w:t>s</w:t>
      </w:r>
      <w:r w:rsidRPr="00FC54C5">
        <w:t>addle</w:t>
      </w:r>
      <w:r>
        <w:t>. C</w:t>
      </w:r>
      <w:r w:rsidRPr="00FC54C5">
        <w:t>ompetitors will not canter all altogether</w:t>
      </w:r>
      <w:r>
        <w:t xml:space="preserve">. </w:t>
      </w:r>
      <w:r w:rsidRPr="00FC54C5">
        <w:t>Canter in</w:t>
      </w:r>
      <w:r>
        <w:t xml:space="preserve"> the individual</w:t>
      </w:r>
      <w:r w:rsidRPr="00FC54C5">
        <w:t xml:space="preserve"> show is optional. </w:t>
      </w:r>
    </w:p>
    <w:p w14:paraId="75612383" w14:textId="22966510" w:rsidR="00FC54C5" w:rsidRPr="00AF1890" w:rsidRDefault="00847B5A" w:rsidP="00FC54C5">
      <w:pPr>
        <w:pStyle w:val="ListParagraph"/>
        <w:numPr>
          <w:ilvl w:val="0"/>
          <w:numId w:val="1"/>
        </w:numPr>
        <w:rPr>
          <w:b/>
          <w:bCs/>
        </w:rPr>
      </w:pPr>
      <w:r w:rsidRPr="00AF1890">
        <w:rPr>
          <w:b/>
          <w:bCs/>
        </w:rPr>
        <w:t>Open Ridden</w:t>
      </w:r>
    </w:p>
    <w:p w14:paraId="2B1F9B7C" w14:textId="2FE8C7E8" w:rsidR="00AF1890" w:rsidRDefault="002E6B4D" w:rsidP="00AF1890">
      <w:pPr>
        <w:jc w:val="center"/>
        <w:rPr>
          <w:b/>
          <w:i/>
        </w:rPr>
      </w:pPr>
      <w:r w:rsidRPr="00FC54C5">
        <w:rPr>
          <w:b/>
        </w:rPr>
        <w:t xml:space="preserve">Ridden </w:t>
      </w:r>
      <w:r w:rsidR="001C266D" w:rsidRPr="00FC54C5">
        <w:rPr>
          <w:b/>
        </w:rPr>
        <w:t>Championship</w:t>
      </w:r>
      <w:r w:rsidR="00AF1890">
        <w:rPr>
          <w:b/>
        </w:rPr>
        <w:br/>
        <w:t>Open to</w:t>
      </w:r>
      <w:r w:rsidR="001C266D" w:rsidRPr="00FC54C5">
        <w:rPr>
          <w:b/>
        </w:rPr>
        <w:t xml:space="preserve"> 1</w:t>
      </w:r>
      <w:r w:rsidR="001C266D" w:rsidRPr="00FC54C5">
        <w:rPr>
          <w:b/>
          <w:vertAlign w:val="superscript"/>
        </w:rPr>
        <w:t>st</w:t>
      </w:r>
      <w:r w:rsidR="001C266D" w:rsidRPr="00FC54C5">
        <w:rPr>
          <w:b/>
        </w:rPr>
        <w:t xml:space="preserve"> and 2</w:t>
      </w:r>
      <w:r w:rsidR="001C266D" w:rsidRPr="00FC54C5">
        <w:rPr>
          <w:b/>
          <w:vertAlign w:val="superscript"/>
        </w:rPr>
        <w:t>nd</w:t>
      </w:r>
      <w:r w:rsidR="001C266D" w:rsidRPr="00FC54C5">
        <w:rPr>
          <w:b/>
        </w:rPr>
        <w:t xml:space="preserve"> </w:t>
      </w:r>
      <w:proofErr w:type="spellStart"/>
      <w:r w:rsidR="001C266D" w:rsidRPr="00FC54C5">
        <w:rPr>
          <w:b/>
        </w:rPr>
        <w:t>Prizewinners</w:t>
      </w:r>
      <w:proofErr w:type="spellEnd"/>
      <w:r w:rsidR="001C266D" w:rsidRPr="00FC54C5">
        <w:rPr>
          <w:b/>
        </w:rPr>
        <w:t xml:space="preserve"> in Classes </w:t>
      </w:r>
      <w:r w:rsidR="00FC54C5">
        <w:rPr>
          <w:b/>
        </w:rPr>
        <w:t>1</w:t>
      </w:r>
      <w:r w:rsidR="002C786A">
        <w:rPr>
          <w:b/>
        </w:rPr>
        <w:t>0</w:t>
      </w:r>
      <w:r w:rsidR="00FC54C5">
        <w:rPr>
          <w:b/>
        </w:rPr>
        <w:t>-1</w:t>
      </w:r>
      <w:r w:rsidR="002C786A">
        <w:rPr>
          <w:b/>
        </w:rPr>
        <w:t>2</w:t>
      </w:r>
      <w:r w:rsidR="001C266D" w:rsidRPr="00FC54C5">
        <w:rPr>
          <w:b/>
        </w:rPr>
        <w:t>.</w:t>
      </w:r>
      <w:r w:rsidR="001C266D" w:rsidRPr="00FC54C5">
        <w:rPr>
          <w:b/>
        </w:rPr>
        <w:br/>
      </w:r>
    </w:p>
    <w:p w14:paraId="65FC502E" w14:textId="2166A7BE" w:rsidR="00AF1890" w:rsidRPr="00AF1890" w:rsidRDefault="00AF1890" w:rsidP="00AF1890">
      <w:pPr>
        <w:jc w:val="center"/>
        <w:rPr>
          <w:b/>
          <w:iCs/>
        </w:rPr>
      </w:pPr>
      <w:r>
        <w:rPr>
          <w:b/>
          <w:iCs/>
        </w:rPr>
        <w:t>SUPREME CHAMPIONSHIP</w:t>
      </w:r>
      <w:r>
        <w:rPr>
          <w:b/>
          <w:iCs/>
        </w:rPr>
        <w:br/>
        <w:t xml:space="preserve">Open to all champions and reserves </w:t>
      </w:r>
      <w:r>
        <w:rPr>
          <w:b/>
          <w:iCs/>
        </w:rPr>
        <w:br/>
        <w:t>and the 1</w:t>
      </w:r>
      <w:r w:rsidRPr="00AF1890">
        <w:rPr>
          <w:b/>
          <w:iCs/>
          <w:vertAlign w:val="superscript"/>
        </w:rPr>
        <w:t>st</w:t>
      </w:r>
      <w:r>
        <w:rPr>
          <w:b/>
          <w:iCs/>
        </w:rPr>
        <w:t xml:space="preserve"> &amp; 2</w:t>
      </w:r>
      <w:r w:rsidRPr="00AF1890">
        <w:rPr>
          <w:b/>
          <w:iCs/>
          <w:vertAlign w:val="superscript"/>
        </w:rPr>
        <w:t>nd</w:t>
      </w:r>
      <w:r>
        <w:rPr>
          <w:b/>
          <w:iCs/>
        </w:rPr>
        <w:t xml:space="preserve"> </w:t>
      </w:r>
      <w:proofErr w:type="spellStart"/>
      <w:r>
        <w:rPr>
          <w:b/>
          <w:iCs/>
        </w:rPr>
        <w:t>Prizewinners</w:t>
      </w:r>
      <w:proofErr w:type="spellEnd"/>
      <w:r>
        <w:rPr>
          <w:b/>
          <w:iCs/>
        </w:rPr>
        <w:t xml:space="preserve"> of Class 7. </w:t>
      </w:r>
    </w:p>
    <w:p w14:paraId="1008B530" w14:textId="7A3DE01D" w:rsidR="00F312E1" w:rsidRPr="001C266D" w:rsidRDefault="00F312E1" w:rsidP="00FC54C5">
      <w:pPr>
        <w:jc w:val="center"/>
      </w:pPr>
    </w:p>
    <w:p w14:paraId="3B576EE1" w14:textId="61F64D08" w:rsidR="00FC54C5" w:rsidRDefault="000D617E">
      <w:pPr>
        <w:rPr>
          <w:b/>
          <w:sz w:val="24"/>
          <w:szCs w:val="24"/>
          <w:u w:val="single"/>
        </w:rPr>
      </w:pPr>
      <w:r>
        <w:t xml:space="preserve">THE EXMOOR PONY SOCIETY OFFER Pony of the year qualification and rosette </w:t>
      </w:r>
      <w:proofErr w:type="gramStart"/>
      <w:r>
        <w:t>to:-</w:t>
      </w:r>
      <w:proofErr w:type="gramEnd"/>
      <w:r>
        <w:t xml:space="preserve"> </w:t>
      </w:r>
      <w:r w:rsidR="003A3DBF">
        <w:t>Ridden Champion</w:t>
      </w:r>
      <w:r>
        <w:t>, Youngstock</w:t>
      </w:r>
      <w:r w:rsidR="003A3DBF">
        <w:t xml:space="preserve"> Champion</w:t>
      </w:r>
      <w:r>
        <w:t xml:space="preserve"> and Foal</w:t>
      </w:r>
      <w:r w:rsidR="003A3DBF">
        <w:t xml:space="preserve"> Champion</w:t>
      </w:r>
      <w:r>
        <w:t xml:space="preserve">. A Marion Williams </w:t>
      </w:r>
      <w:r w:rsidR="003A3DBF">
        <w:t>A</w:t>
      </w:r>
      <w:r>
        <w:t>ward rosette is offered to highest placed rider aged under 25 who is a</w:t>
      </w:r>
      <w:r w:rsidR="003A3DBF">
        <w:t>n</w:t>
      </w:r>
      <w:r>
        <w:t xml:space="preserve"> EPS member</w:t>
      </w:r>
      <w:r w:rsidR="003A3DBF">
        <w:t>. T</w:t>
      </w:r>
      <w:r>
        <w:t>his can pass to the second eligible rider if the first has already been awarded a rosette in 202</w:t>
      </w:r>
      <w:r w:rsidR="00A9318B">
        <w:t>5</w:t>
      </w:r>
      <w:r>
        <w:t>.</w:t>
      </w:r>
    </w:p>
    <w:p w14:paraId="1E389FE3" w14:textId="77777777" w:rsidR="000D617E" w:rsidRDefault="000D617E">
      <w:pPr>
        <w:rPr>
          <w:b/>
          <w:sz w:val="24"/>
          <w:szCs w:val="24"/>
          <w:u w:val="single"/>
        </w:rPr>
      </w:pPr>
      <w:r>
        <w:rPr>
          <w:b/>
          <w:sz w:val="24"/>
          <w:szCs w:val="24"/>
          <w:u w:val="single"/>
        </w:rPr>
        <w:br w:type="page"/>
      </w:r>
    </w:p>
    <w:p w14:paraId="67BDC7F5" w14:textId="6CC2D845" w:rsidR="0097741A" w:rsidRPr="00FC54C5" w:rsidRDefault="00367E69" w:rsidP="00FC54C5">
      <w:pPr>
        <w:rPr>
          <w:b/>
          <w:i/>
          <w:sz w:val="24"/>
          <w:szCs w:val="24"/>
          <w:u w:val="single"/>
        </w:rPr>
      </w:pPr>
      <w:r w:rsidRPr="00AF114E">
        <w:rPr>
          <w:b/>
          <w:i/>
          <w:noProof/>
          <w:sz w:val="24"/>
          <w:szCs w:val="24"/>
          <w:lang w:eastAsia="en-GB"/>
        </w:rPr>
        <w:lastRenderedPageBreak/>
        <w:drawing>
          <wp:anchor distT="0" distB="0" distL="114300" distR="114300" simplePos="0" relativeHeight="251655680" behindDoc="0" locked="0" layoutInCell="1" allowOverlap="1" wp14:anchorId="5C00FCFD" wp14:editId="4A7C225E">
            <wp:simplePos x="0" y="0"/>
            <wp:positionH relativeFrom="column">
              <wp:posOffset>3329305</wp:posOffset>
            </wp:positionH>
            <wp:positionV relativeFrom="paragraph">
              <wp:posOffset>71120</wp:posOffset>
            </wp:positionV>
            <wp:extent cx="857250" cy="9144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pic:spPr>
                </pic:pic>
              </a:graphicData>
            </a:graphic>
            <wp14:sizeRelH relativeFrom="page">
              <wp14:pctWidth>0</wp14:pctWidth>
            </wp14:sizeRelH>
            <wp14:sizeRelV relativeFrom="page">
              <wp14:pctHeight>0</wp14:pctHeight>
            </wp14:sizeRelV>
          </wp:anchor>
        </w:drawing>
      </w:r>
      <w:r w:rsidR="00881A18">
        <w:rPr>
          <w:b/>
          <w:sz w:val="24"/>
          <w:szCs w:val="24"/>
          <w:u w:val="single"/>
        </w:rPr>
        <w:t>RULES</w:t>
      </w:r>
    </w:p>
    <w:p w14:paraId="247BDA5D" w14:textId="79E94237" w:rsidR="00AF1890" w:rsidRPr="00A17445" w:rsidRDefault="00AF1890" w:rsidP="00B22DCC">
      <w:r w:rsidRPr="00A17445">
        <w:rPr>
          <w:iCs/>
        </w:rPr>
        <w:t>This show is open to all ponies registered in Section 1 of the EPS Studbook. Foals that are eligible for registration that have not yet been inspected may also compete.</w:t>
      </w:r>
    </w:p>
    <w:p w14:paraId="4A2F412C" w14:textId="77589C34" w:rsidR="000D617E" w:rsidRPr="00A17445" w:rsidRDefault="000D617E" w:rsidP="00B22DCC">
      <w:r w:rsidRPr="00A17445">
        <w:t xml:space="preserve">The Exmoor Pony Society does not accept liability for any loss of property or any accident or damage to any animal, vehicle, spectator or exhibitor, and all entries are accepted subject to this condition. </w:t>
      </w:r>
      <w:r w:rsidRPr="00A17445">
        <w:rPr>
          <w:b/>
          <w:bCs/>
        </w:rPr>
        <w:t xml:space="preserve">Competitors &amp; owners must have their own </w:t>
      </w:r>
      <w:r w:rsidR="00AF1890" w:rsidRPr="00A17445">
        <w:rPr>
          <w:b/>
          <w:bCs/>
        </w:rPr>
        <w:t>third-party</w:t>
      </w:r>
      <w:r w:rsidRPr="00A17445">
        <w:rPr>
          <w:b/>
          <w:bCs/>
        </w:rPr>
        <w:t xml:space="preserve"> public liability insurance.</w:t>
      </w:r>
      <w:r w:rsidRPr="00A17445">
        <w:t xml:space="preserve"> </w:t>
      </w:r>
    </w:p>
    <w:p w14:paraId="7416D1F6" w14:textId="50EC9780" w:rsidR="000D617E" w:rsidRDefault="000D617E" w:rsidP="00B22DCC">
      <w:r w:rsidRPr="00A17445">
        <w:t xml:space="preserve">This show will be run in accordance with the rules of the Exmoor Pony Society. Full details can be found on the EPS website: www.exmoorponysociety.org.uk and a copy will also be available in the show secretary’s office on the day of the show. </w:t>
      </w:r>
    </w:p>
    <w:p w14:paraId="777637B4" w14:textId="1A4267CD" w:rsidR="00A17445" w:rsidRDefault="00A17445" w:rsidP="00B22DCC">
      <w:r>
        <w:t xml:space="preserve">Ponies should not be tied to horseboxes and trailers and should never be left unattended. </w:t>
      </w:r>
    </w:p>
    <w:p w14:paraId="0001F590" w14:textId="63058DE1" w:rsidR="00A17445" w:rsidRDefault="00A17445" w:rsidP="00B22DCC">
      <w:r>
        <w:t>I</w:t>
      </w:r>
      <w:r w:rsidRPr="00A17445">
        <w:t>t is forbidden to ride one pony and lead another or to lead more than one pony at any time</w:t>
      </w:r>
      <w:r>
        <w:t>.</w:t>
      </w:r>
    </w:p>
    <w:p w14:paraId="510E8961" w14:textId="4421E80A" w:rsidR="00A17445" w:rsidRDefault="00A17445" w:rsidP="00B22DCC">
      <w:r>
        <w:t>N</w:t>
      </w:r>
      <w:r w:rsidRPr="00A17445">
        <w:t xml:space="preserve">o child under 16 years of age may compete without an accompanying adult. All lone competitors must report to the </w:t>
      </w:r>
      <w:r>
        <w:t>S</w:t>
      </w:r>
      <w:r w:rsidRPr="00A17445">
        <w:t xml:space="preserve">how </w:t>
      </w:r>
      <w:r>
        <w:t>S</w:t>
      </w:r>
      <w:r w:rsidRPr="00A17445">
        <w:t xml:space="preserve">ecretary and provide an emergency contact </w:t>
      </w:r>
      <w:r>
        <w:t xml:space="preserve">name and </w:t>
      </w:r>
      <w:r w:rsidRPr="00A17445">
        <w:t>number</w:t>
      </w:r>
      <w:r>
        <w:t>.</w:t>
      </w:r>
    </w:p>
    <w:p w14:paraId="0AB68E8A" w14:textId="7814BEC0" w:rsidR="00A17445" w:rsidRDefault="00A17445" w:rsidP="00B22DCC">
      <w:r>
        <w:t>F</w:t>
      </w:r>
      <w:r w:rsidRPr="00A17445">
        <w:t xml:space="preserve">irst aiders can be contacted by the </w:t>
      </w:r>
      <w:r>
        <w:t>S</w:t>
      </w:r>
      <w:r w:rsidRPr="00A17445">
        <w:t xml:space="preserve">how </w:t>
      </w:r>
      <w:r>
        <w:t>S</w:t>
      </w:r>
      <w:r w:rsidRPr="00A17445">
        <w:t>ecretary. All accidents &amp; injuries must be reported to the</w:t>
      </w:r>
      <w:r>
        <w:t xml:space="preserve"> S</w:t>
      </w:r>
      <w:r w:rsidRPr="00A17445">
        <w:t xml:space="preserve">how </w:t>
      </w:r>
      <w:r>
        <w:t>S</w:t>
      </w:r>
      <w:r w:rsidRPr="00A17445">
        <w:t>ecretary and logged in the accident book.</w:t>
      </w:r>
    </w:p>
    <w:p w14:paraId="53CC2C0A" w14:textId="1D6D71C7" w:rsidR="00A17445" w:rsidRDefault="008B0367" w:rsidP="00B22DCC">
      <w:r w:rsidRPr="00AF114E">
        <w:rPr>
          <w:b/>
          <w:i/>
          <w:noProof/>
          <w:sz w:val="24"/>
          <w:szCs w:val="24"/>
          <w:lang w:eastAsia="en-GB"/>
        </w:rPr>
        <w:drawing>
          <wp:anchor distT="0" distB="0" distL="114300" distR="114300" simplePos="0" relativeHeight="251663360" behindDoc="0" locked="0" layoutInCell="1" allowOverlap="1" wp14:anchorId="2E93A8D7" wp14:editId="756E6501">
            <wp:simplePos x="0" y="0"/>
            <wp:positionH relativeFrom="column">
              <wp:posOffset>281940</wp:posOffset>
            </wp:positionH>
            <wp:positionV relativeFrom="paragraph">
              <wp:posOffset>303530</wp:posOffset>
            </wp:positionV>
            <wp:extent cx="857250" cy="914400"/>
            <wp:effectExtent l="0" t="0" r="0" b="0"/>
            <wp:wrapSquare wrapText="bothSides"/>
            <wp:docPr id="1095372402" name="Picture 1095372402" descr="A black and white drawing of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2402" name="Picture 1095372402" descr="A black and white drawing of a hors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914400"/>
                    </a:xfrm>
                    <a:prstGeom prst="rect">
                      <a:avLst/>
                    </a:prstGeom>
                    <a:noFill/>
                  </pic:spPr>
                </pic:pic>
              </a:graphicData>
            </a:graphic>
            <wp14:sizeRelH relativeFrom="page">
              <wp14:pctWidth>0</wp14:pctWidth>
            </wp14:sizeRelH>
            <wp14:sizeRelV relativeFrom="page">
              <wp14:pctHeight>0</wp14:pctHeight>
            </wp14:sizeRelV>
          </wp:anchor>
        </w:drawing>
      </w:r>
      <w:r w:rsidR="00A17445">
        <w:t xml:space="preserve">Dogs must be </w:t>
      </w:r>
      <w:r>
        <w:t>always kept on short leads</w:t>
      </w:r>
      <w:r w:rsidR="00A17445">
        <w:t>.</w:t>
      </w:r>
    </w:p>
    <w:p w14:paraId="3050FF9F" w14:textId="4CF910AC" w:rsidR="00246DED" w:rsidRPr="00A17445" w:rsidRDefault="008B0367" w:rsidP="00A17445">
      <w:pPr>
        <w:jc w:val="center"/>
        <w:rPr>
          <w:b/>
          <w:bCs/>
          <w:sz w:val="24"/>
          <w:szCs w:val="24"/>
        </w:rPr>
      </w:pPr>
      <w:r>
        <w:rPr>
          <w:b/>
          <w:bCs/>
        </w:rPr>
        <w:br/>
        <w:t>P</w:t>
      </w:r>
      <w:r w:rsidR="00A17445" w:rsidRPr="00A17445">
        <w:rPr>
          <w:b/>
          <w:bCs/>
        </w:rPr>
        <w:t xml:space="preserve">lease take every possible care and precaution </w:t>
      </w:r>
      <w:r>
        <w:rPr>
          <w:b/>
          <w:bCs/>
        </w:rPr>
        <w:br/>
      </w:r>
      <w:r w:rsidR="00A17445" w:rsidRPr="00A17445">
        <w:rPr>
          <w:b/>
          <w:bCs/>
        </w:rPr>
        <w:t xml:space="preserve">to </w:t>
      </w:r>
      <w:r w:rsidRPr="00A17445">
        <w:rPr>
          <w:b/>
          <w:bCs/>
        </w:rPr>
        <w:t>always ensure the safety of yourself and others</w:t>
      </w:r>
      <w:r w:rsidR="00A17445" w:rsidRPr="00A17445">
        <w:rPr>
          <w:b/>
          <w:bCs/>
        </w:rPr>
        <w:t>.</w:t>
      </w:r>
    </w:p>
    <w:p w14:paraId="668FAF26" w14:textId="77777777" w:rsidR="00246DED" w:rsidRPr="00B22DCC" w:rsidRDefault="00246DED" w:rsidP="00B22DCC">
      <w:pPr>
        <w:rPr>
          <w:i/>
        </w:rPr>
      </w:pPr>
    </w:p>
    <w:sectPr w:rsidR="00246DED" w:rsidRPr="00B22DCC" w:rsidSect="00775B71">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539C7"/>
    <w:multiLevelType w:val="hybridMultilevel"/>
    <w:tmpl w:val="B0A65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2662B"/>
    <w:multiLevelType w:val="hybridMultilevel"/>
    <w:tmpl w:val="BBB6E44E"/>
    <w:lvl w:ilvl="0" w:tplc="1B167678">
      <w:start w:val="1"/>
      <w:numFmt w:val="decimal"/>
      <w:lvlText w:val="%1."/>
      <w:lvlJc w:val="left"/>
      <w:pPr>
        <w:ind w:left="720" w:hanging="360"/>
      </w:pPr>
      <w:rPr>
        <w:rFonts w:asciiTheme="minorHAnsi" w:eastAsiaTheme="minorHAnsi" w:hAnsiTheme="minorHAnsi" w:cstheme="minorBidi"/>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591322">
    <w:abstractNumId w:val="1"/>
  </w:num>
  <w:num w:numId="2" w16cid:durableId="93798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2B"/>
    <w:rsid w:val="00004069"/>
    <w:rsid w:val="00023786"/>
    <w:rsid w:val="000700EE"/>
    <w:rsid w:val="000A1709"/>
    <w:rsid w:val="000D617E"/>
    <w:rsid w:val="000F2C5C"/>
    <w:rsid w:val="0012435A"/>
    <w:rsid w:val="00154DD6"/>
    <w:rsid w:val="00184490"/>
    <w:rsid w:val="001C266D"/>
    <w:rsid w:val="001E71C3"/>
    <w:rsid w:val="00246DED"/>
    <w:rsid w:val="002538A5"/>
    <w:rsid w:val="00257750"/>
    <w:rsid w:val="00292DE8"/>
    <w:rsid w:val="002C786A"/>
    <w:rsid w:val="002E6B4D"/>
    <w:rsid w:val="002F33F8"/>
    <w:rsid w:val="00332612"/>
    <w:rsid w:val="00336AA3"/>
    <w:rsid w:val="00367E69"/>
    <w:rsid w:val="003903D1"/>
    <w:rsid w:val="003A3DBF"/>
    <w:rsid w:val="003F190D"/>
    <w:rsid w:val="00427CCB"/>
    <w:rsid w:val="004825F2"/>
    <w:rsid w:val="00507C79"/>
    <w:rsid w:val="00525F33"/>
    <w:rsid w:val="00607EC4"/>
    <w:rsid w:val="006C3B2B"/>
    <w:rsid w:val="006C5087"/>
    <w:rsid w:val="006F49FA"/>
    <w:rsid w:val="006F64EE"/>
    <w:rsid w:val="00702BDE"/>
    <w:rsid w:val="00711B2D"/>
    <w:rsid w:val="00731F43"/>
    <w:rsid w:val="00773AC1"/>
    <w:rsid w:val="00775B71"/>
    <w:rsid w:val="007D328C"/>
    <w:rsid w:val="00847B5A"/>
    <w:rsid w:val="00881A18"/>
    <w:rsid w:val="00896EA9"/>
    <w:rsid w:val="008B0367"/>
    <w:rsid w:val="008B0EDA"/>
    <w:rsid w:val="008E53B8"/>
    <w:rsid w:val="00923D03"/>
    <w:rsid w:val="009534E9"/>
    <w:rsid w:val="0097741A"/>
    <w:rsid w:val="009D05F8"/>
    <w:rsid w:val="00A17445"/>
    <w:rsid w:val="00A57C18"/>
    <w:rsid w:val="00A9318B"/>
    <w:rsid w:val="00AA3ECD"/>
    <w:rsid w:val="00AE4236"/>
    <w:rsid w:val="00AF114E"/>
    <w:rsid w:val="00AF1890"/>
    <w:rsid w:val="00B00A4F"/>
    <w:rsid w:val="00B22DCC"/>
    <w:rsid w:val="00BE293F"/>
    <w:rsid w:val="00BF769E"/>
    <w:rsid w:val="00D61BE4"/>
    <w:rsid w:val="00D8328C"/>
    <w:rsid w:val="00E02D6A"/>
    <w:rsid w:val="00E1610E"/>
    <w:rsid w:val="00E27CF8"/>
    <w:rsid w:val="00E576EA"/>
    <w:rsid w:val="00E81CC9"/>
    <w:rsid w:val="00E92077"/>
    <w:rsid w:val="00EA6615"/>
    <w:rsid w:val="00EC5819"/>
    <w:rsid w:val="00EE622A"/>
    <w:rsid w:val="00F2515E"/>
    <w:rsid w:val="00F312E1"/>
    <w:rsid w:val="00F378A2"/>
    <w:rsid w:val="00F74B42"/>
    <w:rsid w:val="00FC14B7"/>
    <w:rsid w:val="00FC54C5"/>
    <w:rsid w:val="00FF1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77CF"/>
  <w15:docId w15:val="{E793DDB8-0DA2-40B8-BFB3-B7A505ED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B2B"/>
    <w:pPr>
      <w:ind w:left="720"/>
      <w:contextualSpacing/>
    </w:pPr>
  </w:style>
  <w:style w:type="character" w:styleId="Hyperlink">
    <w:name w:val="Hyperlink"/>
    <w:basedOn w:val="DefaultParagraphFont"/>
    <w:uiPriority w:val="99"/>
    <w:unhideWhenUsed/>
    <w:rsid w:val="00FC14B7"/>
    <w:rPr>
      <w:color w:val="0000FF" w:themeColor="hyperlink"/>
      <w:u w:val="single"/>
    </w:rPr>
  </w:style>
  <w:style w:type="character" w:styleId="FollowedHyperlink">
    <w:name w:val="FollowedHyperlink"/>
    <w:basedOn w:val="DefaultParagraphFont"/>
    <w:uiPriority w:val="99"/>
    <w:semiHidden/>
    <w:unhideWhenUsed/>
    <w:rsid w:val="00FC14B7"/>
    <w:rPr>
      <w:color w:val="800080" w:themeColor="followedHyperlink"/>
      <w:u w:val="single"/>
    </w:rPr>
  </w:style>
  <w:style w:type="paragraph" w:styleId="BalloonText">
    <w:name w:val="Balloon Text"/>
    <w:basedOn w:val="Normal"/>
    <w:link w:val="BalloonTextChar"/>
    <w:uiPriority w:val="99"/>
    <w:semiHidden/>
    <w:unhideWhenUsed/>
    <w:rsid w:val="00023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86"/>
    <w:rPr>
      <w:rFonts w:ascii="Tahoma" w:hAnsi="Tahoma" w:cs="Tahoma"/>
      <w:sz w:val="16"/>
      <w:szCs w:val="16"/>
    </w:rPr>
  </w:style>
  <w:style w:type="character" w:styleId="UnresolvedMention">
    <w:name w:val="Unresolved Mention"/>
    <w:basedOn w:val="DefaultParagraphFont"/>
    <w:uiPriority w:val="99"/>
    <w:semiHidden/>
    <w:unhideWhenUsed/>
    <w:rsid w:val="00FC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wingscene.com/events/exmoor-pony-society-autumn-show-2025-nov-2025"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Family</dc:creator>
  <cp:lastModifiedBy>Karen Ricketts</cp:lastModifiedBy>
  <cp:revision>9</cp:revision>
  <dcterms:created xsi:type="dcterms:W3CDTF">2024-09-11T19:11:00Z</dcterms:created>
  <dcterms:modified xsi:type="dcterms:W3CDTF">2025-09-25T20:28:00Z</dcterms:modified>
</cp:coreProperties>
</file>