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BE" w:rsidRDefault="00991E33">
      <w:pPr>
        <w:spacing w:after="128"/>
        <w:ind w:left="1587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-23532</wp:posOffset>
            </wp:positionH>
            <wp:positionV relativeFrom="paragraph">
              <wp:posOffset>39027</wp:posOffset>
            </wp:positionV>
            <wp:extent cx="999744" cy="716280"/>
            <wp:effectExtent l="0" t="0" r="0" b="0"/>
            <wp:wrapSquare wrapText="bothSides"/>
            <wp:docPr id="608" name="Picture 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</w:rPr>
        <w:t>Somerset County Show 2022 fire risk assessment form:</w:t>
      </w:r>
    </w:p>
    <w:p w:rsidR="00982FBE" w:rsidRDefault="00991E33">
      <w:pPr>
        <w:spacing w:after="333"/>
        <w:ind w:left="1587" w:firstLine="0"/>
      </w:pPr>
      <w:r>
        <w:rPr>
          <w:b/>
          <w:color w:val="FF0000"/>
          <w:sz w:val="28"/>
        </w:rPr>
        <w:t>Please answer with yes, no, not applicable and any necessary comments</w:t>
      </w:r>
    </w:p>
    <w:p w:rsidR="00982FBE" w:rsidRDefault="00991E33">
      <w:pPr>
        <w:ind w:left="-5"/>
      </w:pPr>
      <w:r>
        <w:t>Name of person responsible for Fire Safety in your business at the show and mobile telephone number?</w:t>
      </w:r>
    </w:p>
    <w:p w:rsidR="00A578F0" w:rsidRDefault="000A6160">
      <w:pPr>
        <w:ind w:left="-5"/>
      </w:pPr>
      <w:sdt>
        <w:sdtPr>
          <w:id w:val="-36668883"/>
          <w:placeholder>
            <w:docPart w:val="DefaultPlaceholder_-1854013440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982FBE" w:rsidRDefault="00991E33">
      <w:pPr>
        <w:ind w:left="-5"/>
      </w:pPr>
      <w:r>
        <w:t>Nominated deputy for person in charge ?</w:t>
      </w:r>
    </w:p>
    <w:p w:rsidR="00A578F0" w:rsidRDefault="000A6160">
      <w:pPr>
        <w:ind w:left="-5"/>
      </w:pPr>
      <w:sdt>
        <w:sdtPr>
          <w:id w:val="74562583"/>
          <w:placeholder>
            <w:docPart w:val="AA63D076C7474AD898881A9323EA749E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982FBE" w:rsidRDefault="00991E33">
      <w:pPr>
        <w:ind w:left="-5"/>
      </w:pPr>
      <w:r>
        <w:t>How do you raise an alarm in the event of an emergency?</w:t>
      </w:r>
    </w:p>
    <w:p w:rsidR="00A578F0" w:rsidRDefault="000A6160">
      <w:pPr>
        <w:ind w:left="-5"/>
      </w:pPr>
      <w:sdt>
        <w:sdtPr>
          <w:id w:val="1914348664"/>
          <w:placeholder>
            <w:docPart w:val="904E83004E5045D98561B9F42A4C3130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A578F0" w:rsidRDefault="00991E33">
      <w:pPr>
        <w:ind w:left="-5"/>
      </w:pPr>
      <w:r>
        <w:t xml:space="preserve">Do you have a suitable fire extinguisher? </w:t>
      </w:r>
    </w:p>
    <w:p w:rsidR="00A578F0" w:rsidRDefault="000A6160">
      <w:pPr>
        <w:ind w:left="-5"/>
      </w:pPr>
      <w:sdt>
        <w:sdtPr>
          <w:id w:val="1772201354"/>
          <w:placeholder>
            <w:docPart w:val="238E2B0632194B92BA71A01E03776DCA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A578F0" w:rsidRDefault="00991E33">
      <w:pPr>
        <w:ind w:left="-5"/>
      </w:pPr>
      <w:r>
        <w:t>Do your staff know how to use the fire extinguisher ?</w:t>
      </w:r>
    </w:p>
    <w:p w:rsidR="00A578F0" w:rsidRDefault="000A6160">
      <w:pPr>
        <w:ind w:left="-5"/>
      </w:pPr>
      <w:sdt>
        <w:sdtPr>
          <w:id w:val="-567262606"/>
          <w:placeholder>
            <w:docPart w:val="B779E5632CB742B7BB929C820658A13D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982FBE" w:rsidRDefault="00991E33">
      <w:pPr>
        <w:ind w:left="-5"/>
      </w:pPr>
      <w:r>
        <w:t>Will the fire extinguisher be labelled and where will it be positioned at stand (not in van)?</w:t>
      </w:r>
    </w:p>
    <w:p w:rsidR="00A578F0" w:rsidRDefault="000A6160">
      <w:pPr>
        <w:ind w:left="-5"/>
      </w:pPr>
      <w:sdt>
        <w:sdtPr>
          <w:id w:val="1582333221"/>
          <w:placeholder>
            <w:docPart w:val="D10A856F120E4F909BCA393997E0E631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A578F0" w:rsidRDefault="00991E33">
      <w:pPr>
        <w:ind w:left="-5"/>
      </w:pPr>
      <w:r>
        <w:t>If cooking where will your fire blanket be situated?</w:t>
      </w:r>
    </w:p>
    <w:p w:rsidR="00A578F0" w:rsidRDefault="000A6160">
      <w:pPr>
        <w:ind w:left="-5"/>
      </w:pPr>
      <w:sdt>
        <w:sdtPr>
          <w:id w:val="1058130344"/>
          <w:placeholder>
            <w:docPart w:val="24A3D7D9F7BD4D76AB8C94BD56834336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A578F0" w:rsidRDefault="00991E33">
      <w:pPr>
        <w:ind w:left="-5"/>
      </w:pPr>
      <w:r>
        <w:t xml:space="preserve">If tent over 6.5m in length, do you have additional exits with fire exit signage? </w:t>
      </w:r>
    </w:p>
    <w:p w:rsidR="00982FBE" w:rsidRDefault="000A6160">
      <w:pPr>
        <w:ind w:left="-5"/>
      </w:pPr>
      <w:sdt>
        <w:sdtPr>
          <w:id w:val="-1985312304"/>
          <w:placeholder>
            <w:docPart w:val="BCBFA12289BA4931A717F7523361340F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BD7DFE" w:rsidRDefault="00991E33">
      <w:pPr>
        <w:ind w:left="-5"/>
      </w:pPr>
      <w:r>
        <w:t>Are your fire exit routes kept clear?</w:t>
      </w:r>
    </w:p>
    <w:p w:rsidR="00A578F0" w:rsidRDefault="000A6160">
      <w:pPr>
        <w:ind w:left="-5"/>
      </w:pPr>
      <w:sdt>
        <w:sdtPr>
          <w:id w:val="-350032566"/>
          <w:placeholder>
            <w:docPart w:val="99385175FC0146EFAE1C5B55EEAA4558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A578F0" w:rsidRDefault="00991E33">
      <w:pPr>
        <w:ind w:left="-5"/>
      </w:pPr>
      <w:r>
        <w:t>Are all staff keeping areas free from tripping hazards?</w:t>
      </w:r>
    </w:p>
    <w:p w:rsidR="00982FBE" w:rsidRDefault="000A6160">
      <w:pPr>
        <w:ind w:left="-5"/>
      </w:pPr>
      <w:sdt>
        <w:sdtPr>
          <w:id w:val="-577983294"/>
          <w:placeholder>
            <w:docPart w:val="5FA818577D954187BE36EB9033F9EC08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A578F0" w:rsidRDefault="00991E33">
      <w:pPr>
        <w:ind w:left="-5"/>
      </w:pPr>
      <w:r>
        <w:t xml:space="preserve">Have you calculated the safety occupancy numbers in your structure? </w:t>
      </w:r>
    </w:p>
    <w:p w:rsidR="00982FBE" w:rsidRDefault="000A6160">
      <w:pPr>
        <w:ind w:left="-5"/>
      </w:pPr>
      <w:sdt>
        <w:sdtPr>
          <w:id w:val="11500655"/>
          <w:placeholder>
            <w:docPart w:val="6EF56903D20E4944A4DE5A0F188FF983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A578F0" w:rsidRDefault="00991E33">
      <w:pPr>
        <w:ind w:left="-5"/>
      </w:pPr>
      <w:r>
        <w:t xml:space="preserve">Training records for staff should be on hand at the show? Do you have these? </w:t>
      </w:r>
    </w:p>
    <w:p w:rsidR="00982FBE" w:rsidRDefault="000A6160">
      <w:pPr>
        <w:ind w:left="-5"/>
      </w:pPr>
      <w:sdt>
        <w:sdtPr>
          <w:id w:val="1337035711"/>
          <w:placeholder>
            <w:docPart w:val="09834C3A0F074037A1E3FB9F10379139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A578F0" w:rsidRDefault="00991E33">
      <w:pPr>
        <w:ind w:left="-5"/>
      </w:pPr>
      <w:r>
        <w:t>Are consumable materials stored away from any ignition source ?</w:t>
      </w:r>
    </w:p>
    <w:p w:rsidR="00A578F0" w:rsidRDefault="000A6160">
      <w:pPr>
        <w:ind w:left="-5"/>
      </w:pPr>
      <w:sdt>
        <w:sdtPr>
          <w:id w:val="-294988674"/>
          <w:placeholder>
            <w:docPart w:val="08C4DFFE91A240D58080616E794A8770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A578F0" w:rsidRDefault="00991E33">
      <w:pPr>
        <w:ind w:left="-5"/>
      </w:pPr>
      <w:r>
        <w:t>Are electrical PAT tested with relevant paperwork on hand at the show ?</w:t>
      </w:r>
    </w:p>
    <w:p w:rsidR="00982FBE" w:rsidRDefault="000A6160">
      <w:pPr>
        <w:ind w:left="-5"/>
      </w:pPr>
      <w:sdt>
        <w:sdtPr>
          <w:id w:val="-1306859767"/>
          <w:placeholder>
            <w:docPart w:val="1E990792B8B34154BB8B17F1FF62D02C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982FBE" w:rsidRDefault="00991E33">
      <w:pPr>
        <w:spacing w:after="0"/>
        <w:ind w:left="-5"/>
      </w:pPr>
      <w:r>
        <w:t>Have you asked permission for gas appliances and if agreed these will need to be inspected before the show</w:t>
      </w:r>
    </w:p>
    <w:p w:rsidR="00A578F0" w:rsidRDefault="00991E33">
      <w:pPr>
        <w:ind w:left="-5"/>
      </w:pPr>
      <w:r>
        <w:t xml:space="preserve">by gas safe registered engineer? </w:t>
      </w:r>
    </w:p>
    <w:p w:rsidR="00982FBE" w:rsidRDefault="000A6160">
      <w:pPr>
        <w:ind w:left="-5"/>
      </w:pPr>
      <w:sdt>
        <w:sdtPr>
          <w:id w:val="344363741"/>
          <w:placeholder>
            <w:docPart w:val="10D9042E94ED4E7588D38E00B23AD5E3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15136C" w:rsidRDefault="00991E33">
      <w:pPr>
        <w:ind w:left="-5"/>
      </w:pPr>
      <w:r>
        <w:t>If you have LPG this must be stored safely in a cage or secure area- how many cylinders do you have?</w:t>
      </w:r>
    </w:p>
    <w:p w:rsidR="00982FBE" w:rsidRDefault="000A6160">
      <w:pPr>
        <w:ind w:left="-5"/>
      </w:pPr>
      <w:sdt>
        <w:sdtPr>
          <w:id w:val="-1061932743"/>
          <w:placeholder>
            <w:docPart w:val="06C3D9F3B94F4702ABE70806EF67DEEC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15136C" w:rsidRDefault="00991E33">
      <w:pPr>
        <w:ind w:left="-5"/>
      </w:pPr>
      <w:r>
        <w:lastRenderedPageBreak/>
        <w:t>Petrol and petrol generators are not allowed on site- are you aware of this?</w:t>
      </w:r>
    </w:p>
    <w:p w:rsidR="00982FBE" w:rsidRDefault="000A6160">
      <w:pPr>
        <w:ind w:left="-5"/>
      </w:pPr>
      <w:sdt>
        <w:sdtPr>
          <w:id w:val="-1888326691"/>
          <w:placeholder>
            <w:docPart w:val="BF4906C34E6B4D20A3A29EC71628987B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15136C" w:rsidRDefault="00991E33">
      <w:pPr>
        <w:spacing w:after="0" w:line="360" w:lineRule="auto"/>
        <w:ind w:left="-5"/>
      </w:pPr>
      <w:r>
        <w:t>Are you aware you may not sell fireworks, garden flares, tea lights or candles?</w:t>
      </w:r>
    </w:p>
    <w:p w:rsidR="00A578F0" w:rsidRDefault="000A6160">
      <w:pPr>
        <w:spacing w:after="0" w:line="360" w:lineRule="auto"/>
        <w:ind w:left="-5"/>
      </w:pPr>
      <w:sdt>
        <w:sdtPr>
          <w:id w:val="-801149460"/>
          <w:placeholder>
            <w:docPart w:val="7B2CE840D2FA41739D71ED33E948695A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15136C" w:rsidRDefault="00991E33">
      <w:pPr>
        <w:spacing w:after="0" w:line="360" w:lineRule="auto"/>
        <w:ind w:left="-5"/>
      </w:pPr>
      <w:r>
        <w:t>Have you read the terms and conditions for exhibiting at the show?</w:t>
      </w:r>
    </w:p>
    <w:p w:rsidR="00982FBE" w:rsidRDefault="000A6160">
      <w:pPr>
        <w:spacing w:after="0" w:line="360" w:lineRule="auto"/>
        <w:ind w:left="-5"/>
      </w:pPr>
      <w:sdt>
        <w:sdtPr>
          <w:id w:val="-1049147436"/>
          <w:placeholder>
            <w:docPart w:val="E3B7C0D41449440A8DBE415A53B3C29C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977E1D" w:rsidRDefault="00977E1D">
      <w:pPr>
        <w:spacing w:after="370"/>
        <w:ind w:left="-5"/>
      </w:pPr>
    </w:p>
    <w:p w:rsidR="00982FBE" w:rsidRDefault="00991E33">
      <w:pPr>
        <w:spacing w:after="370"/>
        <w:ind w:left="-5"/>
      </w:pPr>
      <w:r>
        <w:t>Please ensure all the requests and information above is adhered to and return this fully completed together with your application form.</w:t>
      </w:r>
    </w:p>
    <w:p w:rsidR="00977E1D" w:rsidRDefault="00977E1D">
      <w:pPr>
        <w:spacing w:after="370"/>
        <w:ind w:left="-5"/>
      </w:pPr>
    </w:p>
    <w:p w:rsidR="00982FBE" w:rsidRDefault="00991E33" w:rsidP="00977E1D">
      <w:pPr>
        <w:spacing w:after="357"/>
        <w:ind w:left="-15" w:firstLine="0"/>
      </w:pPr>
      <w:r>
        <w:t xml:space="preserve">Signed </w:t>
      </w:r>
      <w:r>
        <w:tab/>
      </w:r>
      <w:sdt>
        <w:sdtPr>
          <w:id w:val="2050255825"/>
          <w:placeholder>
            <w:docPart w:val="304BDFE7DE3546AA8738A56ABD12DA28"/>
          </w:placeholder>
          <w:showingPlcHdr/>
          <w:text/>
        </w:sdtPr>
        <w:sdtContent>
          <w:r w:rsidR="00A578F0" w:rsidRPr="00F22801">
            <w:rPr>
              <w:rStyle w:val="PlaceholderText"/>
            </w:rPr>
            <w:t>Click or tap here to enter text.</w:t>
          </w:r>
        </w:sdtContent>
      </w:sdt>
    </w:p>
    <w:p w:rsidR="00982FBE" w:rsidRDefault="00991E33" w:rsidP="00977E1D">
      <w:pPr>
        <w:tabs>
          <w:tab w:val="center" w:pos="3544"/>
        </w:tabs>
        <w:spacing w:after="359"/>
        <w:ind w:left="-15" w:firstLine="0"/>
      </w:pPr>
      <w:r>
        <w:t xml:space="preserve">Trading Name </w:t>
      </w:r>
      <w:r>
        <w:tab/>
      </w:r>
      <w:sdt>
        <w:sdtPr>
          <w:id w:val="1933472639"/>
          <w:placeholder>
            <w:docPart w:val="3FB2E732DA6F484B92F05FB8E6BD1568"/>
          </w:placeholder>
          <w:showingPlcHdr/>
          <w:text/>
        </w:sdtPr>
        <w:sdtContent>
          <w:r w:rsidR="00977E1D" w:rsidRPr="00F22801">
            <w:rPr>
              <w:rStyle w:val="PlaceholderText"/>
            </w:rPr>
            <w:t>Click or tap here to enter text.</w:t>
          </w:r>
        </w:sdtContent>
      </w:sdt>
    </w:p>
    <w:p w:rsidR="00977E1D" w:rsidRDefault="00991E33" w:rsidP="00977E1D">
      <w:pPr>
        <w:tabs>
          <w:tab w:val="center" w:pos="3544"/>
        </w:tabs>
        <w:spacing w:after="359"/>
        <w:ind w:left="-15" w:firstLine="0"/>
      </w:pPr>
      <w:r>
        <w:t xml:space="preserve">Print name </w:t>
      </w:r>
      <w:r w:rsidR="00977E1D">
        <w:tab/>
      </w:r>
      <w:sdt>
        <w:sdtPr>
          <w:id w:val="1255166458"/>
          <w:placeholder>
            <w:docPart w:val="8380CA6631804B4F88C59B1E32506F84"/>
          </w:placeholder>
          <w:showingPlcHdr/>
          <w:text/>
        </w:sdtPr>
        <w:sdtContent>
          <w:r w:rsidR="00977E1D" w:rsidRPr="00F22801">
            <w:rPr>
              <w:rStyle w:val="PlaceholderText"/>
            </w:rPr>
            <w:t>Click or tap here to enter text.</w:t>
          </w:r>
        </w:sdtContent>
      </w:sdt>
    </w:p>
    <w:p w:rsidR="00982FBE" w:rsidRDefault="00991E33" w:rsidP="00977E1D">
      <w:pPr>
        <w:tabs>
          <w:tab w:val="center" w:pos="3544"/>
        </w:tabs>
        <w:ind w:left="-15" w:firstLine="0"/>
      </w:pPr>
      <w:r>
        <w:t>Date :</w:t>
      </w:r>
      <w:r w:rsidR="00977E1D">
        <w:tab/>
      </w:r>
      <w:sdt>
        <w:sdtPr>
          <w:id w:val="-1789040646"/>
          <w:placeholder>
            <w:docPart w:val="E790ADF009E84F9A8226DEE3BDF2FB58"/>
          </w:placeholder>
          <w:showingPlcHdr/>
          <w:text/>
        </w:sdtPr>
        <w:sdtContent>
          <w:r w:rsidR="00977E1D" w:rsidRPr="00F22801">
            <w:rPr>
              <w:rStyle w:val="PlaceholderText"/>
            </w:rPr>
            <w:t>Click or tap here to enter text.</w:t>
          </w:r>
        </w:sdtContent>
      </w:sdt>
    </w:p>
    <w:sectPr w:rsidR="00982FBE" w:rsidSect="00991E33">
      <w:pgSz w:w="11906" w:h="16838"/>
      <w:pgMar w:top="426" w:right="554" w:bottom="709" w:left="55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82FBE"/>
    <w:rsid w:val="000A6160"/>
    <w:rsid w:val="0015136C"/>
    <w:rsid w:val="00775E92"/>
    <w:rsid w:val="00977E1D"/>
    <w:rsid w:val="00982FBE"/>
    <w:rsid w:val="00991E33"/>
    <w:rsid w:val="00A578F0"/>
    <w:rsid w:val="00B73F0D"/>
    <w:rsid w:val="00BD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60"/>
    <w:pPr>
      <w:spacing w:after="124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8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F0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AE498-29AD-4F26-8E5D-A5438BE69535}"/>
      </w:docPartPr>
      <w:docPartBody>
        <w:p w:rsidR="00734483" w:rsidRDefault="006451EB"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3D076C7474AD898881A9323EA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B94E-A762-43AD-AF1D-3085778D987F}"/>
      </w:docPartPr>
      <w:docPartBody>
        <w:p w:rsidR="00734483" w:rsidRDefault="006451EB" w:rsidP="006451EB">
          <w:pPr>
            <w:pStyle w:val="AA63D076C7474AD898881A9323EA749E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E83004E5045D98561B9F42A4C3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06C02-8BF4-43D2-9933-51DC74DA8104}"/>
      </w:docPartPr>
      <w:docPartBody>
        <w:p w:rsidR="00734483" w:rsidRDefault="006451EB" w:rsidP="006451EB">
          <w:pPr>
            <w:pStyle w:val="904E83004E5045D98561B9F42A4C3130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E2B0632194B92BA71A01E03776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591D-0911-4B0A-AEF4-310A0ACA1927}"/>
      </w:docPartPr>
      <w:docPartBody>
        <w:p w:rsidR="00734483" w:rsidRDefault="006451EB" w:rsidP="006451EB">
          <w:pPr>
            <w:pStyle w:val="238E2B0632194B92BA71A01E03776DCA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9E5632CB742B7BB929C820658A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90132-D970-40E6-89C6-305042B4751A}"/>
      </w:docPartPr>
      <w:docPartBody>
        <w:p w:rsidR="00734483" w:rsidRDefault="006451EB" w:rsidP="006451EB">
          <w:pPr>
            <w:pStyle w:val="B779E5632CB742B7BB929C820658A13D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0A856F120E4F909BCA393997E0E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92D85-8100-472B-BEEA-72340786E131}"/>
      </w:docPartPr>
      <w:docPartBody>
        <w:p w:rsidR="00734483" w:rsidRDefault="006451EB" w:rsidP="006451EB">
          <w:pPr>
            <w:pStyle w:val="D10A856F120E4F909BCA393997E0E631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3D7D9F7BD4D76AB8C94BD56834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243D4-5883-40F1-9EC8-9AF06304618D}"/>
      </w:docPartPr>
      <w:docPartBody>
        <w:p w:rsidR="00734483" w:rsidRDefault="006451EB" w:rsidP="006451EB">
          <w:pPr>
            <w:pStyle w:val="24A3D7D9F7BD4D76AB8C94BD56834336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FA12289BA4931A717F75233613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66149-B3D8-4D23-91DF-B2003D1BA002}"/>
      </w:docPartPr>
      <w:docPartBody>
        <w:p w:rsidR="00734483" w:rsidRDefault="006451EB" w:rsidP="006451EB">
          <w:pPr>
            <w:pStyle w:val="BCBFA12289BA4931A717F7523361340F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85175FC0146EFAE1C5B55EEAA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2BCD9-3876-4B3C-9CCA-F0BD73D9A16E}"/>
      </w:docPartPr>
      <w:docPartBody>
        <w:p w:rsidR="00734483" w:rsidRDefault="006451EB" w:rsidP="006451EB">
          <w:pPr>
            <w:pStyle w:val="99385175FC0146EFAE1C5B55EEAA4558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818577D954187BE36EB9033F9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F5E2-BA5B-4781-A4CE-1CBB51895704}"/>
      </w:docPartPr>
      <w:docPartBody>
        <w:p w:rsidR="00734483" w:rsidRDefault="006451EB" w:rsidP="006451EB">
          <w:pPr>
            <w:pStyle w:val="5FA818577D954187BE36EB9033F9EC08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56903D20E4944A4DE5A0F188FF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2094-394E-421A-9050-1CD4BFD97120}"/>
      </w:docPartPr>
      <w:docPartBody>
        <w:p w:rsidR="00734483" w:rsidRDefault="006451EB" w:rsidP="006451EB">
          <w:pPr>
            <w:pStyle w:val="6EF56903D20E4944A4DE5A0F188FF983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34C3A0F074037A1E3FB9F1037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7113A-0597-4A08-A281-21644F8E48E8}"/>
      </w:docPartPr>
      <w:docPartBody>
        <w:p w:rsidR="00734483" w:rsidRDefault="006451EB" w:rsidP="006451EB">
          <w:pPr>
            <w:pStyle w:val="09834C3A0F074037A1E3FB9F10379139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4DFFE91A240D58080616E794A8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11DE-0EEE-4527-BF10-A0C063A9847F}"/>
      </w:docPartPr>
      <w:docPartBody>
        <w:p w:rsidR="00734483" w:rsidRDefault="006451EB" w:rsidP="006451EB">
          <w:pPr>
            <w:pStyle w:val="08C4DFFE91A240D58080616E794A8770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90792B8B34154BB8B17F1FF62D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BC945-03C7-4C96-8780-290A8216AABC}"/>
      </w:docPartPr>
      <w:docPartBody>
        <w:p w:rsidR="00734483" w:rsidRDefault="006451EB" w:rsidP="006451EB">
          <w:pPr>
            <w:pStyle w:val="1E990792B8B34154BB8B17F1FF62D02C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9042E94ED4E7588D38E00B23AD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244D-2E63-4784-9DC4-C6B260A39C16}"/>
      </w:docPartPr>
      <w:docPartBody>
        <w:p w:rsidR="00734483" w:rsidRDefault="006451EB" w:rsidP="006451EB">
          <w:pPr>
            <w:pStyle w:val="10D9042E94ED4E7588D38E00B23AD5E3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3D9F3B94F4702ABE70806EF67D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AD528-62D5-4F76-AC1A-3130596D08CF}"/>
      </w:docPartPr>
      <w:docPartBody>
        <w:p w:rsidR="00734483" w:rsidRDefault="006451EB" w:rsidP="006451EB">
          <w:pPr>
            <w:pStyle w:val="06C3D9F3B94F4702ABE70806EF67DEEC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906C34E6B4D20A3A29EC71628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B0139-4405-4CED-BDEF-791A1B79CF5D}"/>
      </w:docPartPr>
      <w:docPartBody>
        <w:p w:rsidR="00734483" w:rsidRDefault="006451EB" w:rsidP="006451EB">
          <w:pPr>
            <w:pStyle w:val="BF4906C34E6B4D20A3A29EC71628987B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CE840D2FA41739D71ED33E9486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71EB-1A3F-45BD-AB0A-D30D03FE57F2}"/>
      </w:docPartPr>
      <w:docPartBody>
        <w:p w:rsidR="00734483" w:rsidRDefault="006451EB" w:rsidP="006451EB">
          <w:pPr>
            <w:pStyle w:val="7B2CE840D2FA41739D71ED33E948695A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7C0D41449440A8DBE415A53B3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74827-4D5F-4D15-9E7B-01282779C7B9}"/>
      </w:docPartPr>
      <w:docPartBody>
        <w:p w:rsidR="00734483" w:rsidRDefault="006451EB" w:rsidP="006451EB">
          <w:pPr>
            <w:pStyle w:val="E3B7C0D41449440A8DBE415A53B3C29C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BDFE7DE3546AA8738A56ABD12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94EFD-A909-47CD-9F8F-0872818AC98B}"/>
      </w:docPartPr>
      <w:docPartBody>
        <w:p w:rsidR="00734483" w:rsidRDefault="006451EB" w:rsidP="006451EB">
          <w:pPr>
            <w:pStyle w:val="304BDFE7DE3546AA8738A56ABD12DA28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2E732DA6F484B92F05FB8E6BD1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31BDA-4BEA-448C-91A1-737615C5856F}"/>
      </w:docPartPr>
      <w:docPartBody>
        <w:p w:rsidR="00734483" w:rsidRDefault="006451EB" w:rsidP="006451EB">
          <w:pPr>
            <w:pStyle w:val="3FB2E732DA6F484B92F05FB8E6BD1568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80CA6631804B4F88C59B1E3250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4C4A-2A3C-4108-9187-81EA2FEF301E}"/>
      </w:docPartPr>
      <w:docPartBody>
        <w:p w:rsidR="00734483" w:rsidRDefault="006451EB" w:rsidP="006451EB">
          <w:pPr>
            <w:pStyle w:val="8380CA6631804B4F88C59B1E32506F84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0ADF009E84F9A8226DEE3BDF2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5FC24-D7B8-4837-9080-BA6C6E656CB1}"/>
      </w:docPartPr>
      <w:docPartBody>
        <w:p w:rsidR="00734483" w:rsidRDefault="006451EB" w:rsidP="006451EB">
          <w:pPr>
            <w:pStyle w:val="E790ADF009E84F9A8226DEE3BDF2FB58"/>
          </w:pPr>
          <w:r w:rsidRPr="00F228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451EB"/>
    <w:rsid w:val="00272453"/>
    <w:rsid w:val="003B3695"/>
    <w:rsid w:val="004F5C9C"/>
    <w:rsid w:val="006451EB"/>
    <w:rsid w:val="00734483"/>
    <w:rsid w:val="00DD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1EB"/>
    <w:rPr>
      <w:color w:val="808080"/>
    </w:rPr>
  </w:style>
  <w:style w:type="paragraph" w:customStyle="1" w:styleId="AA63D076C7474AD898881A9323EA749E">
    <w:name w:val="AA63D076C7474AD898881A9323EA749E"/>
    <w:rsid w:val="006451EB"/>
  </w:style>
  <w:style w:type="paragraph" w:customStyle="1" w:styleId="904E83004E5045D98561B9F42A4C3130">
    <w:name w:val="904E83004E5045D98561B9F42A4C3130"/>
    <w:rsid w:val="006451EB"/>
  </w:style>
  <w:style w:type="paragraph" w:customStyle="1" w:styleId="238E2B0632194B92BA71A01E03776DCA">
    <w:name w:val="238E2B0632194B92BA71A01E03776DCA"/>
    <w:rsid w:val="006451EB"/>
  </w:style>
  <w:style w:type="paragraph" w:customStyle="1" w:styleId="B779E5632CB742B7BB929C820658A13D">
    <w:name w:val="B779E5632CB742B7BB929C820658A13D"/>
    <w:rsid w:val="006451EB"/>
  </w:style>
  <w:style w:type="paragraph" w:customStyle="1" w:styleId="D10A856F120E4F909BCA393997E0E631">
    <w:name w:val="D10A856F120E4F909BCA393997E0E631"/>
    <w:rsid w:val="006451EB"/>
  </w:style>
  <w:style w:type="paragraph" w:customStyle="1" w:styleId="24A3D7D9F7BD4D76AB8C94BD56834336">
    <w:name w:val="24A3D7D9F7BD4D76AB8C94BD56834336"/>
    <w:rsid w:val="006451EB"/>
  </w:style>
  <w:style w:type="paragraph" w:customStyle="1" w:styleId="BCBFA12289BA4931A717F7523361340F">
    <w:name w:val="BCBFA12289BA4931A717F7523361340F"/>
    <w:rsid w:val="006451EB"/>
  </w:style>
  <w:style w:type="paragraph" w:customStyle="1" w:styleId="99385175FC0146EFAE1C5B55EEAA4558">
    <w:name w:val="99385175FC0146EFAE1C5B55EEAA4558"/>
    <w:rsid w:val="006451EB"/>
  </w:style>
  <w:style w:type="paragraph" w:customStyle="1" w:styleId="5FA818577D954187BE36EB9033F9EC08">
    <w:name w:val="5FA818577D954187BE36EB9033F9EC08"/>
    <w:rsid w:val="006451EB"/>
  </w:style>
  <w:style w:type="paragraph" w:customStyle="1" w:styleId="6EF56903D20E4944A4DE5A0F188FF983">
    <w:name w:val="6EF56903D20E4944A4DE5A0F188FF983"/>
    <w:rsid w:val="006451EB"/>
  </w:style>
  <w:style w:type="paragraph" w:customStyle="1" w:styleId="09834C3A0F074037A1E3FB9F10379139">
    <w:name w:val="09834C3A0F074037A1E3FB9F10379139"/>
    <w:rsid w:val="006451EB"/>
  </w:style>
  <w:style w:type="paragraph" w:customStyle="1" w:styleId="08C4DFFE91A240D58080616E794A8770">
    <w:name w:val="08C4DFFE91A240D58080616E794A8770"/>
    <w:rsid w:val="006451EB"/>
  </w:style>
  <w:style w:type="paragraph" w:customStyle="1" w:styleId="1E990792B8B34154BB8B17F1FF62D02C">
    <w:name w:val="1E990792B8B34154BB8B17F1FF62D02C"/>
    <w:rsid w:val="006451EB"/>
  </w:style>
  <w:style w:type="paragraph" w:customStyle="1" w:styleId="10D9042E94ED4E7588D38E00B23AD5E3">
    <w:name w:val="10D9042E94ED4E7588D38E00B23AD5E3"/>
    <w:rsid w:val="006451EB"/>
  </w:style>
  <w:style w:type="paragraph" w:customStyle="1" w:styleId="06C3D9F3B94F4702ABE70806EF67DEEC">
    <w:name w:val="06C3D9F3B94F4702ABE70806EF67DEEC"/>
    <w:rsid w:val="006451EB"/>
  </w:style>
  <w:style w:type="paragraph" w:customStyle="1" w:styleId="BF4906C34E6B4D20A3A29EC71628987B">
    <w:name w:val="BF4906C34E6B4D20A3A29EC71628987B"/>
    <w:rsid w:val="006451EB"/>
  </w:style>
  <w:style w:type="paragraph" w:customStyle="1" w:styleId="7B2CE840D2FA41739D71ED33E948695A">
    <w:name w:val="7B2CE840D2FA41739D71ED33E948695A"/>
    <w:rsid w:val="006451EB"/>
  </w:style>
  <w:style w:type="paragraph" w:customStyle="1" w:styleId="E3B7C0D41449440A8DBE415A53B3C29C">
    <w:name w:val="E3B7C0D41449440A8DBE415A53B3C29C"/>
    <w:rsid w:val="006451EB"/>
  </w:style>
  <w:style w:type="paragraph" w:customStyle="1" w:styleId="304BDFE7DE3546AA8738A56ABD12DA28">
    <w:name w:val="304BDFE7DE3546AA8738A56ABD12DA28"/>
    <w:rsid w:val="006451EB"/>
  </w:style>
  <w:style w:type="paragraph" w:customStyle="1" w:styleId="3FB2E732DA6F484B92F05FB8E6BD1568">
    <w:name w:val="3FB2E732DA6F484B92F05FB8E6BD1568"/>
    <w:rsid w:val="006451EB"/>
  </w:style>
  <w:style w:type="paragraph" w:customStyle="1" w:styleId="8380CA6631804B4F88C59B1E32506F84">
    <w:name w:val="8380CA6631804B4F88C59B1E32506F84"/>
    <w:rsid w:val="006451EB"/>
  </w:style>
  <w:style w:type="paragraph" w:customStyle="1" w:styleId="E790ADF009E84F9A8226DEE3BDF2FB58">
    <w:name w:val="E790ADF009E84F9A8226DEE3BDF2FB58"/>
    <w:rsid w:val="006451E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Somerset county show 2022 full traders brochure 140721</vt:lpstr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county show 2022 full traders brochure 140721</dc:title>
  <dc:creator>Owner</dc:creator>
  <cp:lastModifiedBy>User</cp:lastModifiedBy>
  <cp:revision>2</cp:revision>
  <dcterms:created xsi:type="dcterms:W3CDTF">2022-01-20T13:52:00Z</dcterms:created>
  <dcterms:modified xsi:type="dcterms:W3CDTF">2022-01-20T13:52:00Z</dcterms:modified>
</cp:coreProperties>
</file>