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BB77" w14:textId="30593247" w:rsidR="006C5D4F" w:rsidRDefault="00345B39">
      <w:pPr>
        <w:pStyle w:val="Title"/>
        <w:spacing w:before="28"/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010D7CDA" wp14:editId="3C076112">
            <wp:simplePos x="0" y="0"/>
            <wp:positionH relativeFrom="column">
              <wp:posOffset>0</wp:posOffset>
            </wp:positionH>
            <wp:positionV relativeFrom="paragraph">
              <wp:posOffset>51526</wp:posOffset>
            </wp:positionV>
            <wp:extent cx="1192530" cy="815975"/>
            <wp:effectExtent l="0" t="0" r="1270" b="0"/>
            <wp:wrapTight wrapText="bothSides">
              <wp:wrapPolygon edited="0">
                <wp:start x="0" y="0"/>
                <wp:lineTo x="0" y="21180"/>
                <wp:lineTo x="21393" y="21180"/>
                <wp:lineTo x="21393" y="0"/>
                <wp:lineTo x="0" y="0"/>
              </wp:wrapPolygon>
            </wp:wrapTight>
            <wp:docPr id="1381084002" name="Picture 2" descr="A picture containing text, horse, poster, 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84002" name="Picture 2" descr="A picture containing text, horse, poster, c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color w:val="FF0000"/>
        </w:rPr>
        <w:t>Traders</w:t>
      </w:r>
      <w:r w:rsidR="00000000">
        <w:rPr>
          <w:color w:val="FF0000"/>
          <w:spacing w:val="-16"/>
        </w:rPr>
        <w:t xml:space="preserve"> </w:t>
      </w:r>
      <w:r w:rsidR="00000000">
        <w:rPr>
          <w:color w:val="FF0000"/>
        </w:rPr>
        <w:t>requesting</w:t>
      </w:r>
      <w:r w:rsidR="00000000">
        <w:rPr>
          <w:color w:val="FF0000"/>
          <w:spacing w:val="-14"/>
        </w:rPr>
        <w:t xml:space="preserve"> </w:t>
      </w:r>
      <w:r w:rsidR="00000000">
        <w:rPr>
          <w:color w:val="FF0000"/>
        </w:rPr>
        <w:t>to</w:t>
      </w:r>
      <w:r w:rsidR="00000000">
        <w:rPr>
          <w:color w:val="FF0000"/>
          <w:spacing w:val="-16"/>
        </w:rPr>
        <w:t xml:space="preserve"> </w:t>
      </w:r>
      <w:r w:rsidR="00000000">
        <w:rPr>
          <w:color w:val="FF0000"/>
        </w:rPr>
        <w:t>sell</w:t>
      </w:r>
      <w:r w:rsidR="00000000">
        <w:rPr>
          <w:color w:val="FF0000"/>
          <w:spacing w:val="-16"/>
        </w:rPr>
        <w:t xml:space="preserve"> </w:t>
      </w:r>
      <w:r w:rsidR="00000000">
        <w:rPr>
          <w:color w:val="FF0000"/>
        </w:rPr>
        <w:t>alcohol</w:t>
      </w:r>
      <w:r w:rsidR="00000000">
        <w:rPr>
          <w:color w:val="FF0000"/>
          <w:spacing w:val="-16"/>
        </w:rPr>
        <w:t xml:space="preserve"> </w:t>
      </w:r>
      <w:r w:rsidR="00000000">
        <w:rPr>
          <w:color w:val="FF0000"/>
        </w:rPr>
        <w:t>at</w:t>
      </w:r>
      <w:r w:rsidR="00000000">
        <w:rPr>
          <w:color w:val="FF0000"/>
          <w:spacing w:val="-16"/>
        </w:rPr>
        <w:t xml:space="preserve"> </w:t>
      </w:r>
      <w:r w:rsidR="00000000">
        <w:rPr>
          <w:color w:val="FF0000"/>
        </w:rPr>
        <w:t>the</w:t>
      </w:r>
      <w:r w:rsidR="00000000">
        <w:rPr>
          <w:color w:val="FF0000"/>
          <w:spacing w:val="-16"/>
        </w:rPr>
        <w:t xml:space="preserve"> </w:t>
      </w:r>
      <w:r w:rsidR="00000000">
        <w:rPr>
          <w:color w:val="FF0000"/>
        </w:rPr>
        <w:t>Somerset</w:t>
      </w:r>
      <w:r w:rsidR="00000000">
        <w:rPr>
          <w:color w:val="FF0000"/>
          <w:spacing w:val="-15"/>
        </w:rPr>
        <w:t xml:space="preserve"> </w:t>
      </w:r>
      <w:r w:rsidR="00000000">
        <w:rPr>
          <w:color w:val="FF0000"/>
        </w:rPr>
        <w:t>County</w:t>
      </w:r>
      <w:r w:rsidR="00000000">
        <w:rPr>
          <w:color w:val="FF0000"/>
          <w:spacing w:val="-16"/>
        </w:rPr>
        <w:t xml:space="preserve"> </w:t>
      </w:r>
      <w:r w:rsidR="00000000">
        <w:rPr>
          <w:color w:val="FF0000"/>
        </w:rPr>
        <w:t>Show</w:t>
      </w:r>
      <w:r w:rsidR="00000000">
        <w:rPr>
          <w:color w:val="FF0000"/>
          <w:spacing w:val="-15"/>
        </w:rPr>
        <w:t xml:space="preserve"> </w:t>
      </w:r>
      <w:r w:rsidR="00000000">
        <w:rPr>
          <w:color w:val="FF0000"/>
          <w:spacing w:val="-4"/>
        </w:rPr>
        <w:t>202</w:t>
      </w:r>
      <w:r>
        <w:rPr>
          <w:color w:val="FF0000"/>
          <w:spacing w:val="-4"/>
        </w:rPr>
        <w:t>3</w:t>
      </w:r>
    </w:p>
    <w:p w14:paraId="2203B3E0" w14:textId="77777777" w:rsidR="006C5D4F" w:rsidRDefault="006C5D4F">
      <w:pPr>
        <w:pStyle w:val="BodyText"/>
        <w:spacing w:before="1"/>
        <w:rPr>
          <w:sz w:val="32"/>
        </w:rPr>
      </w:pPr>
    </w:p>
    <w:p w14:paraId="03186495" w14:textId="77777777" w:rsidR="006C5D4F" w:rsidRDefault="00000000">
      <w:pPr>
        <w:pStyle w:val="Title"/>
      </w:pPr>
      <w:r>
        <w:rPr>
          <w:color w:val="FF0000"/>
        </w:rPr>
        <w:t>Please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read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sign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below:</w:t>
      </w:r>
    </w:p>
    <w:p w14:paraId="59D75130" w14:textId="77777777" w:rsidR="006C5D4F" w:rsidRDefault="006C5D4F">
      <w:pPr>
        <w:pStyle w:val="BodyText"/>
        <w:spacing w:before="4"/>
        <w:rPr>
          <w:sz w:val="24"/>
        </w:rPr>
      </w:pPr>
    </w:p>
    <w:p w14:paraId="34528CF6" w14:textId="77777777" w:rsidR="006C5D4F" w:rsidRDefault="00000000">
      <w:pPr>
        <w:pStyle w:val="BodyText"/>
        <w:spacing w:before="44"/>
        <w:ind w:left="181" w:right="105"/>
        <w:jc w:val="both"/>
      </w:pPr>
      <w:r>
        <w:t xml:space="preserve">With regards to the temporary liquor </w:t>
      </w:r>
      <w:proofErr w:type="spellStart"/>
      <w:r>
        <w:t>licence</w:t>
      </w:r>
      <w:proofErr w:type="spellEnd"/>
      <w:r>
        <w:t xml:space="preserve"> that you would normally need to apply for to attend and sell alcohol at a show this will not be necessary which will save you an additional </w:t>
      </w:r>
      <w:r>
        <w:rPr>
          <w:spacing w:val="-2"/>
        </w:rPr>
        <w:t>cost.</w:t>
      </w:r>
    </w:p>
    <w:p w14:paraId="5DF680C6" w14:textId="77777777" w:rsidR="006C5D4F" w:rsidRDefault="006C5D4F">
      <w:pPr>
        <w:pStyle w:val="BodyText"/>
      </w:pPr>
    </w:p>
    <w:p w14:paraId="54B709BD" w14:textId="08D28CB5" w:rsidR="006C5D4F" w:rsidRDefault="00000000">
      <w:pPr>
        <w:pStyle w:val="BodyText"/>
        <w:spacing w:before="183"/>
        <w:ind w:left="181" w:right="173"/>
        <w:jc w:val="both"/>
      </w:pPr>
      <w:r>
        <w:t>In order to trade at the Somerset County Show 202</w:t>
      </w:r>
      <w:r w:rsidR="00345B39">
        <w:t>3</w:t>
      </w:r>
      <w:r>
        <w:t xml:space="preserve"> at the Taunton racecourse we will need you to sign this letter to say you have read and agree to the Taunton racecourse terms and conditions </w:t>
      </w:r>
      <w:proofErr w:type="gramStart"/>
      <w:r>
        <w:t>( please</w:t>
      </w:r>
      <w:proofErr w:type="gramEnd"/>
      <w:r>
        <w:t xml:space="preserve"> request copy if new trader ) and will comply with</w:t>
      </w:r>
      <w:r>
        <w:rPr>
          <w:spacing w:val="-1"/>
        </w:rPr>
        <w:t xml:space="preserve"> </w:t>
      </w:r>
      <w:r>
        <w:t>these fully. Failure to do so may result in you not being allowed to trade.</w:t>
      </w:r>
    </w:p>
    <w:p w14:paraId="0CFD8163" w14:textId="77777777" w:rsidR="006C5D4F" w:rsidRDefault="006C5D4F">
      <w:pPr>
        <w:pStyle w:val="BodyText"/>
      </w:pPr>
    </w:p>
    <w:p w14:paraId="745971C0" w14:textId="77777777" w:rsidR="006C5D4F" w:rsidRDefault="00000000">
      <w:pPr>
        <w:pStyle w:val="BodyText"/>
        <w:spacing w:before="186"/>
        <w:ind w:left="181" w:right="176"/>
        <w:jc w:val="both"/>
      </w:pPr>
      <w:r>
        <w:t>We hope this is all acceptable and please agree by signing and dating this letter below to say you have read and agree to these.</w:t>
      </w:r>
    </w:p>
    <w:p w14:paraId="266DDB32" w14:textId="77777777" w:rsidR="006C5D4F" w:rsidRDefault="006C5D4F">
      <w:pPr>
        <w:pStyle w:val="BodyText"/>
        <w:spacing w:before="11"/>
        <w:rPr>
          <w:sz w:val="27"/>
        </w:rPr>
      </w:pPr>
    </w:p>
    <w:p w14:paraId="5F7EDE29" w14:textId="77777777" w:rsidR="006C5D4F" w:rsidRDefault="00000000">
      <w:pPr>
        <w:pStyle w:val="BodyText"/>
        <w:ind w:left="181" w:right="166"/>
        <w:jc w:val="both"/>
      </w:pPr>
      <w:r>
        <w:t xml:space="preserve">Please post or email back to </w:t>
      </w:r>
      <w:hyperlink r:id="rId5">
        <w:r>
          <w:t>sharon@somersetcountyshow.co.uk</w:t>
        </w:r>
      </w:hyperlink>
      <w:r>
        <w:t xml:space="preserve"> when applying for your stand with a copy of your personal liquor </w:t>
      </w:r>
      <w:proofErr w:type="spellStart"/>
      <w:r>
        <w:t>licence</w:t>
      </w:r>
      <w:proofErr w:type="spellEnd"/>
      <w:r>
        <w:t xml:space="preserve"> trading card.</w:t>
      </w:r>
    </w:p>
    <w:p w14:paraId="211DB24C" w14:textId="77777777" w:rsidR="006C5D4F" w:rsidRDefault="006C5D4F">
      <w:pPr>
        <w:pStyle w:val="BodyText"/>
      </w:pPr>
    </w:p>
    <w:p w14:paraId="0B4DDA90" w14:textId="77777777" w:rsidR="006C5D4F" w:rsidRDefault="006C5D4F">
      <w:pPr>
        <w:pStyle w:val="BodyText"/>
      </w:pPr>
    </w:p>
    <w:p w14:paraId="44C68EB1" w14:textId="77777777" w:rsidR="006C5D4F" w:rsidRDefault="006C5D4F">
      <w:pPr>
        <w:pStyle w:val="BodyText"/>
      </w:pPr>
    </w:p>
    <w:p w14:paraId="105D07FA" w14:textId="77777777" w:rsidR="006C5D4F" w:rsidRDefault="006C5D4F">
      <w:pPr>
        <w:pStyle w:val="BodyText"/>
      </w:pPr>
    </w:p>
    <w:p w14:paraId="5C07B5F8" w14:textId="77777777" w:rsidR="006C5D4F" w:rsidRDefault="00000000">
      <w:pPr>
        <w:tabs>
          <w:tab w:val="left" w:pos="1645"/>
          <w:tab w:val="left" w:pos="1691"/>
        </w:tabs>
        <w:spacing w:before="210" w:line="480" w:lineRule="auto"/>
        <w:ind w:left="181" w:right="1838"/>
        <w:jc w:val="both"/>
        <w:rPr>
          <w:sz w:val="24"/>
        </w:rPr>
      </w:pPr>
      <w:r>
        <w:rPr>
          <w:spacing w:val="-2"/>
          <w:sz w:val="28"/>
        </w:rPr>
        <w:t>Name:</w:t>
      </w:r>
      <w:r>
        <w:rPr>
          <w:sz w:val="28"/>
        </w:rPr>
        <w:tab/>
      </w:r>
      <w:r>
        <w:rPr>
          <w:spacing w:val="-2"/>
          <w:sz w:val="24"/>
        </w:rPr>
        <w:t>…………………………………………………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 xml:space="preserve">………………………………………………………………. </w:t>
      </w:r>
      <w:r>
        <w:rPr>
          <w:spacing w:val="-2"/>
          <w:sz w:val="28"/>
        </w:rPr>
        <w:t>Signed: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4"/>
        </w:rPr>
        <w:t>…………………………………………………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 xml:space="preserve">………………………………………………………………. </w:t>
      </w:r>
      <w:r>
        <w:rPr>
          <w:spacing w:val="-4"/>
          <w:sz w:val="28"/>
        </w:rPr>
        <w:t>Date: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4"/>
        </w:rPr>
        <w:t>…………………………………………………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……………………………………………………………….</w:t>
      </w:r>
    </w:p>
    <w:sectPr w:rsidR="006C5D4F">
      <w:type w:val="continuous"/>
      <w:pgSz w:w="11910" w:h="16840"/>
      <w:pgMar w:top="58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4F"/>
    <w:rsid w:val="00345B39"/>
    <w:rsid w:val="006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87812"/>
  <w15:docId w15:val="{06C24CE6-6A4A-8543-B904-5495E67B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737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ron@somersetcountyshow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county show 2022 full traders brochure 140721</dc:title>
  <dc:creator>Owner</dc:creator>
  <cp:lastModifiedBy>Claire Savill</cp:lastModifiedBy>
  <cp:revision>2</cp:revision>
  <dcterms:created xsi:type="dcterms:W3CDTF">2023-05-16T12:46:00Z</dcterms:created>
  <dcterms:modified xsi:type="dcterms:W3CDTF">2023-05-16T12:59:00Z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Serif PagePlus 19,0,2,22</vt:lpwstr>
  </property>
  <property fmtid="{D5CDD505-2E9C-101B-9397-08002B2CF9AE}" pid="4" name="LastSaved">
    <vt:filetime>2023-05-16T00:00:00Z</vt:filetime>
  </property>
  <property fmtid="{D5CDD505-2E9C-101B-9397-08002B2CF9AE}" pid="5" name="Producer">
    <vt:lpwstr>PDFlib+PDI 9.0.5 (Win32)</vt:lpwstr>
  </property>
</Properties>
</file>